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1F66" w14:textId="77777777" w:rsidR="004F30B6" w:rsidRPr="00FD43FE" w:rsidRDefault="00BF5EAB" w:rsidP="007133F4">
      <w:pPr>
        <w:pStyle w:val="Title"/>
        <w:rPr>
          <w:rFonts w:asciiTheme="minorHAnsi" w:hAnsiTheme="minorHAnsi" w:cstheme="minorHAnsi"/>
          <w:caps/>
          <w:szCs w:val="24"/>
        </w:rPr>
      </w:pPr>
      <w:r w:rsidRPr="00FD43FE">
        <w:rPr>
          <w:rFonts w:asciiTheme="minorHAnsi" w:hAnsiTheme="minorHAnsi" w:cstheme="minorHAnsi"/>
          <w:noProof/>
          <w:sz w:val="32"/>
        </w:rPr>
        <w:drawing>
          <wp:anchor distT="0" distB="0" distL="114300" distR="114300" simplePos="0" relativeHeight="251658240" behindDoc="0" locked="0" layoutInCell="1" allowOverlap="1" wp14:anchorId="54CFA649" wp14:editId="3D2B2206">
            <wp:simplePos x="0" y="0"/>
            <wp:positionH relativeFrom="margin">
              <wp:align>left</wp:align>
            </wp:positionH>
            <wp:positionV relativeFrom="topMargin">
              <wp:posOffset>342900</wp:posOffset>
            </wp:positionV>
            <wp:extent cx="3360420" cy="407670"/>
            <wp:effectExtent l="0" t="0" r="0" b="0"/>
            <wp:wrapThrough wrapText="bothSides">
              <wp:wrapPolygon edited="0">
                <wp:start x="0" y="0"/>
                <wp:lineTo x="0" y="20187"/>
                <wp:lineTo x="21429" y="20187"/>
                <wp:lineTo x="21429" y="6056"/>
                <wp:lineTo x="7837" y="0"/>
                <wp:lineTo x="0" y="0"/>
              </wp:wrapPolygon>
            </wp:wrapThrough>
            <wp:docPr id="2" name="Picture 2" descr="C:\Users\bjmoore2\AppData\Local\Microsoft\Windows\Temporary Internet Files\Content.Outlook\TA8C0ABN\KState_CarlRIceCollegeOfEngin_pb_horz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moore2\AppData\Local\Microsoft\Windows\Temporary Internet Files\Content.Outlook\TA8C0ABN\KState_CarlRIceCollegeOfEngin_pb_horz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04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DE" w:rsidRPr="00FD43FE">
        <w:rPr>
          <w:rFonts w:asciiTheme="minorHAnsi" w:hAnsiTheme="minorHAnsi" w:cstheme="minorHAnsi"/>
          <w:caps/>
          <w:szCs w:val="24"/>
        </w:rPr>
        <w:t>Engineering Distinguished</w:t>
      </w:r>
      <w:r w:rsidR="00DD17CC" w:rsidRPr="00FD43FE">
        <w:rPr>
          <w:rFonts w:asciiTheme="minorHAnsi" w:hAnsiTheme="minorHAnsi" w:cstheme="minorHAnsi"/>
          <w:caps/>
          <w:szCs w:val="24"/>
        </w:rPr>
        <w:t xml:space="preserve"> Research</w:t>
      </w:r>
      <w:r w:rsidR="00AF3BDE" w:rsidRPr="00FD43FE">
        <w:rPr>
          <w:rFonts w:asciiTheme="minorHAnsi" w:hAnsiTheme="minorHAnsi" w:cstheme="minorHAnsi"/>
          <w:caps/>
          <w:szCs w:val="24"/>
        </w:rPr>
        <w:t>er</w:t>
      </w:r>
      <w:r w:rsidR="004F30B6" w:rsidRPr="00FD43FE">
        <w:rPr>
          <w:rFonts w:asciiTheme="minorHAnsi" w:hAnsiTheme="minorHAnsi" w:cstheme="minorHAnsi"/>
          <w:caps/>
          <w:szCs w:val="24"/>
        </w:rPr>
        <w:t xml:space="preserve"> Award</w:t>
      </w:r>
    </w:p>
    <w:p w14:paraId="31E03A49" w14:textId="77777777" w:rsidR="00DE248D" w:rsidRPr="00FD43FE" w:rsidRDefault="00DE248D" w:rsidP="00DE248D">
      <w:pPr>
        <w:rPr>
          <w:rFonts w:asciiTheme="minorHAnsi" w:hAnsiTheme="minorHAnsi" w:cstheme="minorHAnsi"/>
          <w:szCs w:val="24"/>
        </w:rPr>
      </w:pPr>
    </w:p>
    <w:p w14:paraId="0228DF23" w14:textId="1F4F9099" w:rsidR="00DE248D" w:rsidRPr="00FD43FE" w:rsidRDefault="00B34679" w:rsidP="00DE248D">
      <w:pPr>
        <w:jc w:val="center"/>
        <w:rPr>
          <w:rFonts w:asciiTheme="minorHAnsi" w:hAnsiTheme="minorHAnsi" w:cstheme="minorHAnsi"/>
          <w:b/>
          <w:szCs w:val="24"/>
        </w:rPr>
      </w:pPr>
      <w:r w:rsidRPr="00FD43FE">
        <w:rPr>
          <w:rFonts w:asciiTheme="minorHAnsi" w:hAnsiTheme="minorHAnsi" w:cstheme="minorHAnsi"/>
          <w:b/>
          <w:szCs w:val="24"/>
        </w:rPr>
        <w:t>Nominations due to</w:t>
      </w:r>
      <w:r w:rsidR="00DE248D" w:rsidRPr="00FD43FE">
        <w:rPr>
          <w:rFonts w:asciiTheme="minorHAnsi" w:hAnsiTheme="minorHAnsi" w:cstheme="minorHAnsi"/>
          <w:b/>
          <w:szCs w:val="24"/>
        </w:rPr>
        <w:t xml:space="preserve"> </w:t>
      </w:r>
      <w:r w:rsidRPr="00FD43FE">
        <w:rPr>
          <w:rFonts w:asciiTheme="minorHAnsi" w:hAnsiTheme="minorHAnsi" w:cstheme="minorHAnsi"/>
          <w:b/>
          <w:szCs w:val="24"/>
        </w:rPr>
        <w:t>ergp@ksu.edu</w:t>
      </w:r>
      <w:r w:rsidR="00DE248D" w:rsidRPr="00FD43FE">
        <w:rPr>
          <w:rFonts w:asciiTheme="minorHAnsi" w:hAnsiTheme="minorHAnsi" w:cstheme="minorHAnsi"/>
          <w:b/>
          <w:szCs w:val="24"/>
        </w:rPr>
        <w:t xml:space="preserve"> by </w:t>
      </w:r>
      <w:r w:rsidR="00842BED" w:rsidRPr="00FD43FE">
        <w:rPr>
          <w:rFonts w:asciiTheme="minorHAnsi" w:hAnsiTheme="minorHAnsi" w:cstheme="minorHAnsi"/>
          <w:b/>
          <w:szCs w:val="24"/>
        </w:rPr>
        <w:t>March 1</w:t>
      </w:r>
      <w:r w:rsidR="00306FBC">
        <w:rPr>
          <w:rFonts w:asciiTheme="minorHAnsi" w:hAnsiTheme="minorHAnsi" w:cstheme="minorHAnsi"/>
          <w:b/>
          <w:szCs w:val="24"/>
        </w:rPr>
        <w:t>5</w:t>
      </w:r>
      <w:r w:rsidR="00842BED" w:rsidRPr="00FD43FE">
        <w:rPr>
          <w:rFonts w:asciiTheme="minorHAnsi" w:hAnsiTheme="minorHAnsi" w:cstheme="minorHAnsi"/>
          <w:b/>
          <w:szCs w:val="24"/>
        </w:rPr>
        <w:t xml:space="preserve">, </w:t>
      </w:r>
      <w:r w:rsidR="00842BED" w:rsidRPr="00FC4436">
        <w:rPr>
          <w:rFonts w:asciiTheme="minorHAnsi" w:hAnsiTheme="minorHAnsi" w:cstheme="minorHAnsi"/>
          <w:b/>
          <w:szCs w:val="24"/>
        </w:rPr>
        <w:t>20</w:t>
      </w:r>
      <w:r w:rsidR="00343813" w:rsidRPr="00FC4436">
        <w:rPr>
          <w:rFonts w:asciiTheme="minorHAnsi" w:hAnsiTheme="minorHAnsi" w:cstheme="minorHAnsi"/>
          <w:b/>
          <w:szCs w:val="24"/>
        </w:rPr>
        <w:t>2</w:t>
      </w:r>
      <w:r w:rsidR="00321859" w:rsidRPr="00FC4436">
        <w:rPr>
          <w:rFonts w:asciiTheme="minorHAnsi" w:hAnsiTheme="minorHAnsi" w:cstheme="minorHAnsi"/>
          <w:b/>
          <w:szCs w:val="24"/>
        </w:rPr>
        <w:t>4</w:t>
      </w:r>
    </w:p>
    <w:p w14:paraId="7504E24E" w14:textId="77777777" w:rsidR="004F30B6" w:rsidRPr="00FD43FE" w:rsidRDefault="004F30B6">
      <w:pPr>
        <w:rPr>
          <w:rFonts w:asciiTheme="minorHAnsi" w:hAnsiTheme="minorHAnsi" w:cstheme="minorHAnsi"/>
          <w:szCs w:val="24"/>
        </w:rPr>
      </w:pPr>
    </w:p>
    <w:p w14:paraId="576ACB10" w14:textId="77777777" w:rsidR="004F30B6" w:rsidRPr="00FD43FE" w:rsidRDefault="00552C6A" w:rsidP="000D5AEB">
      <w:pPr>
        <w:rPr>
          <w:rFonts w:asciiTheme="minorHAnsi" w:hAnsiTheme="minorHAnsi" w:cstheme="minorHAnsi"/>
          <w:szCs w:val="24"/>
        </w:rPr>
      </w:pPr>
      <w:r w:rsidRPr="00FD43FE">
        <w:rPr>
          <w:rFonts w:asciiTheme="minorHAnsi" w:hAnsiTheme="minorHAnsi" w:cstheme="minorHAnsi"/>
          <w:szCs w:val="24"/>
        </w:rPr>
        <w:t xml:space="preserve">The </w:t>
      </w:r>
      <w:r w:rsidR="00DC420A" w:rsidRPr="00FD43FE">
        <w:rPr>
          <w:rFonts w:asciiTheme="minorHAnsi" w:hAnsiTheme="minorHAnsi" w:cstheme="minorHAnsi"/>
          <w:szCs w:val="24"/>
        </w:rPr>
        <w:t xml:space="preserve">Carl R. Ice </w:t>
      </w:r>
      <w:r w:rsidRPr="00FD43FE">
        <w:rPr>
          <w:rFonts w:asciiTheme="minorHAnsi" w:hAnsiTheme="minorHAnsi" w:cstheme="minorHAnsi"/>
          <w:szCs w:val="24"/>
        </w:rPr>
        <w:t xml:space="preserve">College of Engineering </w:t>
      </w:r>
      <w:r w:rsidR="00AF3BDE" w:rsidRPr="00FD43FE">
        <w:rPr>
          <w:rFonts w:asciiTheme="minorHAnsi" w:hAnsiTheme="minorHAnsi" w:cstheme="minorHAnsi"/>
          <w:szCs w:val="24"/>
        </w:rPr>
        <w:t xml:space="preserve">Distinguished </w:t>
      </w:r>
      <w:r w:rsidRPr="00FD43FE">
        <w:rPr>
          <w:rFonts w:asciiTheme="minorHAnsi" w:hAnsiTheme="minorHAnsi" w:cstheme="minorHAnsi"/>
          <w:szCs w:val="24"/>
        </w:rPr>
        <w:t>Research</w:t>
      </w:r>
      <w:r w:rsidR="00AF3BDE" w:rsidRPr="00FD43FE">
        <w:rPr>
          <w:rFonts w:asciiTheme="minorHAnsi" w:hAnsiTheme="minorHAnsi" w:cstheme="minorHAnsi"/>
          <w:szCs w:val="24"/>
        </w:rPr>
        <w:t>er</w:t>
      </w:r>
      <w:r w:rsidRPr="00FD43FE">
        <w:rPr>
          <w:rFonts w:asciiTheme="minorHAnsi" w:hAnsiTheme="minorHAnsi" w:cstheme="minorHAnsi"/>
          <w:szCs w:val="24"/>
        </w:rPr>
        <w:t xml:space="preserve"> Award recognizes sustained and consistent research excellence by a full-time</w:t>
      </w:r>
      <w:r w:rsidR="00AF3BDE" w:rsidRPr="00FD43FE">
        <w:rPr>
          <w:rFonts w:asciiTheme="minorHAnsi" w:hAnsiTheme="minorHAnsi" w:cstheme="minorHAnsi"/>
          <w:szCs w:val="24"/>
        </w:rPr>
        <w:t xml:space="preserve"> professor</w:t>
      </w:r>
      <w:r w:rsidRPr="00FD43FE">
        <w:rPr>
          <w:rFonts w:asciiTheme="minorHAnsi" w:hAnsiTheme="minorHAnsi" w:cstheme="minorHAnsi"/>
          <w:szCs w:val="24"/>
        </w:rPr>
        <w:t xml:space="preserve"> within the college.  </w:t>
      </w:r>
      <w:r w:rsidR="00AF3BDE" w:rsidRPr="00FD43FE">
        <w:rPr>
          <w:rFonts w:asciiTheme="minorHAnsi" w:hAnsiTheme="minorHAnsi" w:cstheme="minorHAnsi"/>
          <w:szCs w:val="24"/>
        </w:rPr>
        <w:t>The award was established in 2016 to recognize individual achievement over a person’s research career.  The award, in the amount of $3</w:t>
      </w:r>
      <w:r w:rsidR="00DC420A" w:rsidRPr="00FD43FE">
        <w:rPr>
          <w:rFonts w:asciiTheme="minorHAnsi" w:hAnsiTheme="minorHAnsi" w:cstheme="minorHAnsi"/>
          <w:szCs w:val="24"/>
        </w:rPr>
        <w:t>,</w:t>
      </w:r>
      <w:r w:rsidR="00AF3BDE" w:rsidRPr="00FD43FE">
        <w:rPr>
          <w:rFonts w:asciiTheme="minorHAnsi" w:hAnsiTheme="minorHAnsi" w:cstheme="minorHAnsi"/>
          <w:szCs w:val="24"/>
        </w:rPr>
        <w:t xml:space="preserve">000 and a certificate, is </w:t>
      </w:r>
      <w:r w:rsidR="004F30B6" w:rsidRPr="00FD43FE">
        <w:rPr>
          <w:rFonts w:asciiTheme="minorHAnsi" w:hAnsiTheme="minorHAnsi" w:cstheme="minorHAnsi"/>
          <w:szCs w:val="24"/>
        </w:rPr>
        <w:t>presente</w:t>
      </w:r>
      <w:r w:rsidR="002A44F7" w:rsidRPr="00FD43FE">
        <w:rPr>
          <w:rFonts w:asciiTheme="minorHAnsi" w:hAnsiTheme="minorHAnsi" w:cstheme="minorHAnsi"/>
          <w:szCs w:val="24"/>
        </w:rPr>
        <w:t>d annually at the Engineering Fall</w:t>
      </w:r>
      <w:r w:rsidR="004F30B6" w:rsidRPr="00FD43FE">
        <w:rPr>
          <w:rFonts w:asciiTheme="minorHAnsi" w:hAnsiTheme="minorHAnsi" w:cstheme="minorHAnsi"/>
          <w:szCs w:val="24"/>
        </w:rPr>
        <w:t xml:space="preserve"> Conv</w:t>
      </w:r>
      <w:r w:rsidR="002A44F7" w:rsidRPr="00FD43FE">
        <w:rPr>
          <w:rFonts w:asciiTheme="minorHAnsi" w:hAnsiTheme="minorHAnsi" w:cstheme="minorHAnsi"/>
          <w:szCs w:val="24"/>
        </w:rPr>
        <w:t>ocation.  A portrait of the recipient</w:t>
      </w:r>
      <w:r w:rsidR="004F30B6" w:rsidRPr="00FD43FE">
        <w:rPr>
          <w:rFonts w:asciiTheme="minorHAnsi" w:hAnsiTheme="minorHAnsi" w:cstheme="minorHAnsi"/>
          <w:szCs w:val="24"/>
        </w:rPr>
        <w:t xml:space="preserve"> will be d</w:t>
      </w:r>
      <w:r w:rsidR="002A44F7" w:rsidRPr="00FD43FE">
        <w:rPr>
          <w:rFonts w:asciiTheme="minorHAnsi" w:hAnsiTheme="minorHAnsi" w:cstheme="minorHAnsi"/>
          <w:szCs w:val="24"/>
        </w:rPr>
        <w:t>isplayed</w:t>
      </w:r>
      <w:r w:rsidR="004F30B6" w:rsidRPr="00FD43FE">
        <w:rPr>
          <w:rFonts w:asciiTheme="minorHAnsi" w:hAnsiTheme="minorHAnsi" w:cstheme="minorHAnsi"/>
          <w:szCs w:val="24"/>
        </w:rPr>
        <w:t xml:space="preserve"> in </w:t>
      </w:r>
      <w:r w:rsidR="000D5AEB" w:rsidRPr="00FD43FE">
        <w:rPr>
          <w:rFonts w:asciiTheme="minorHAnsi" w:hAnsiTheme="minorHAnsi" w:cstheme="minorHAnsi"/>
          <w:szCs w:val="24"/>
        </w:rPr>
        <w:t>the Engineering Complex atrium</w:t>
      </w:r>
      <w:r w:rsidR="004F30B6" w:rsidRPr="00FD43FE">
        <w:rPr>
          <w:rFonts w:asciiTheme="minorHAnsi" w:hAnsiTheme="minorHAnsi" w:cstheme="minorHAnsi"/>
          <w:szCs w:val="24"/>
        </w:rPr>
        <w:t xml:space="preserve"> for one year.</w:t>
      </w:r>
    </w:p>
    <w:p w14:paraId="36FD17FA" w14:textId="77777777" w:rsidR="000C5366" w:rsidRPr="00FD43FE" w:rsidRDefault="000C5366" w:rsidP="000D5AEB">
      <w:pPr>
        <w:rPr>
          <w:rFonts w:asciiTheme="minorHAnsi" w:hAnsiTheme="minorHAnsi" w:cstheme="minorHAnsi"/>
          <w:szCs w:val="24"/>
        </w:rPr>
      </w:pPr>
    </w:p>
    <w:p w14:paraId="268DB2A1" w14:textId="77777777" w:rsidR="004F30B6" w:rsidRPr="00FD43FE" w:rsidRDefault="004F30B6">
      <w:pPr>
        <w:rPr>
          <w:rFonts w:asciiTheme="minorHAnsi" w:hAnsiTheme="minorHAnsi" w:cstheme="minorHAnsi"/>
          <w:szCs w:val="24"/>
        </w:rPr>
      </w:pPr>
      <w:r w:rsidRPr="00FD43FE">
        <w:rPr>
          <w:rFonts w:asciiTheme="minorHAnsi" w:hAnsiTheme="minorHAnsi" w:cstheme="minorHAnsi"/>
          <w:b/>
          <w:szCs w:val="24"/>
        </w:rPr>
        <w:t>Eligibility</w:t>
      </w:r>
      <w:r w:rsidR="00E97395" w:rsidRPr="00FD43FE">
        <w:rPr>
          <w:rFonts w:asciiTheme="minorHAnsi" w:hAnsiTheme="minorHAnsi" w:cstheme="minorHAnsi"/>
          <w:b/>
          <w:szCs w:val="24"/>
        </w:rPr>
        <w:t xml:space="preserve"> for</w:t>
      </w:r>
      <w:r w:rsidR="007133F4" w:rsidRPr="00FD43FE">
        <w:rPr>
          <w:rFonts w:asciiTheme="minorHAnsi" w:hAnsiTheme="minorHAnsi" w:cstheme="minorHAnsi"/>
          <w:b/>
          <w:szCs w:val="24"/>
        </w:rPr>
        <w:t xml:space="preserve"> the</w:t>
      </w:r>
      <w:r w:rsidR="00E97395" w:rsidRPr="00FD43FE">
        <w:rPr>
          <w:rFonts w:asciiTheme="minorHAnsi" w:hAnsiTheme="minorHAnsi" w:cstheme="minorHAnsi"/>
          <w:b/>
          <w:szCs w:val="24"/>
        </w:rPr>
        <w:t xml:space="preserve"> award</w:t>
      </w:r>
      <w:r w:rsidRPr="00FD43FE">
        <w:rPr>
          <w:rFonts w:asciiTheme="minorHAnsi" w:hAnsiTheme="minorHAnsi" w:cstheme="minorHAnsi"/>
          <w:b/>
          <w:szCs w:val="24"/>
        </w:rPr>
        <w:t>:</w:t>
      </w:r>
    </w:p>
    <w:p w14:paraId="250A980B" w14:textId="0221B03B" w:rsidR="00DE248D" w:rsidRPr="00FD43FE" w:rsidRDefault="004F30B6" w:rsidP="000D5AEB">
      <w:pPr>
        <w:rPr>
          <w:rFonts w:asciiTheme="minorHAnsi" w:hAnsiTheme="minorHAnsi" w:cstheme="minorHAnsi"/>
          <w:szCs w:val="24"/>
        </w:rPr>
      </w:pPr>
      <w:r w:rsidRPr="00FD43FE">
        <w:rPr>
          <w:rFonts w:asciiTheme="minorHAnsi" w:hAnsiTheme="minorHAnsi" w:cstheme="minorHAnsi"/>
          <w:szCs w:val="24"/>
        </w:rPr>
        <w:t>Any</w:t>
      </w:r>
      <w:r w:rsidR="00AF3BDE" w:rsidRPr="00FD43FE">
        <w:rPr>
          <w:rFonts w:asciiTheme="minorHAnsi" w:hAnsiTheme="minorHAnsi" w:cstheme="minorHAnsi"/>
          <w:szCs w:val="24"/>
        </w:rPr>
        <w:t xml:space="preserve"> </w:t>
      </w:r>
      <w:r w:rsidR="00F432B5" w:rsidRPr="00FD43FE">
        <w:rPr>
          <w:rFonts w:asciiTheme="minorHAnsi" w:hAnsiTheme="minorHAnsi" w:cstheme="minorHAnsi"/>
          <w:szCs w:val="24"/>
        </w:rPr>
        <w:t>full-time</w:t>
      </w:r>
      <w:r w:rsidRPr="00FD43FE">
        <w:rPr>
          <w:rFonts w:asciiTheme="minorHAnsi" w:hAnsiTheme="minorHAnsi" w:cstheme="minorHAnsi"/>
          <w:szCs w:val="24"/>
        </w:rPr>
        <w:t xml:space="preserve"> </w:t>
      </w:r>
      <w:r w:rsidR="00AF3BDE" w:rsidRPr="00FD43FE">
        <w:rPr>
          <w:rFonts w:asciiTheme="minorHAnsi" w:hAnsiTheme="minorHAnsi" w:cstheme="minorHAnsi"/>
          <w:szCs w:val="24"/>
        </w:rPr>
        <w:t>full professor</w:t>
      </w:r>
      <w:r w:rsidR="00AA3456" w:rsidRPr="00FD43FE">
        <w:rPr>
          <w:rFonts w:asciiTheme="minorHAnsi" w:hAnsiTheme="minorHAnsi" w:cstheme="minorHAnsi"/>
          <w:szCs w:val="24"/>
        </w:rPr>
        <w:t xml:space="preserve"> is eligible</w:t>
      </w:r>
      <w:r w:rsidRPr="00FD43FE">
        <w:rPr>
          <w:rFonts w:asciiTheme="minorHAnsi" w:hAnsiTheme="minorHAnsi" w:cstheme="minorHAnsi"/>
          <w:szCs w:val="24"/>
        </w:rPr>
        <w:t xml:space="preserve"> who has been </w:t>
      </w:r>
      <w:r w:rsidR="00123C51" w:rsidRPr="00FD43FE">
        <w:rPr>
          <w:rFonts w:asciiTheme="minorHAnsi" w:hAnsiTheme="minorHAnsi" w:cstheme="minorHAnsi"/>
          <w:szCs w:val="24"/>
        </w:rPr>
        <w:t>a</w:t>
      </w:r>
      <w:r w:rsidR="00B42CB5" w:rsidRPr="00FD43FE">
        <w:rPr>
          <w:rFonts w:asciiTheme="minorHAnsi" w:hAnsiTheme="minorHAnsi" w:cstheme="minorHAnsi"/>
          <w:szCs w:val="24"/>
        </w:rPr>
        <w:t xml:space="preserve">n </w:t>
      </w:r>
      <w:r w:rsidRPr="00FD43FE">
        <w:rPr>
          <w:rFonts w:asciiTheme="minorHAnsi" w:hAnsiTheme="minorHAnsi" w:cstheme="minorHAnsi"/>
          <w:szCs w:val="24"/>
        </w:rPr>
        <w:t>employ</w:t>
      </w:r>
      <w:r w:rsidR="00123C51" w:rsidRPr="00FD43FE">
        <w:rPr>
          <w:rFonts w:asciiTheme="minorHAnsi" w:hAnsiTheme="minorHAnsi" w:cstheme="minorHAnsi"/>
          <w:szCs w:val="24"/>
        </w:rPr>
        <w:t>ee</w:t>
      </w:r>
      <w:r w:rsidRPr="00FD43FE">
        <w:rPr>
          <w:rFonts w:asciiTheme="minorHAnsi" w:hAnsiTheme="minorHAnsi" w:cstheme="minorHAnsi"/>
          <w:szCs w:val="24"/>
        </w:rPr>
        <w:t xml:space="preserve"> of the</w:t>
      </w:r>
      <w:r w:rsidR="00DC420A" w:rsidRPr="00FD43FE">
        <w:rPr>
          <w:rFonts w:asciiTheme="minorHAnsi" w:hAnsiTheme="minorHAnsi" w:cstheme="minorHAnsi"/>
          <w:szCs w:val="24"/>
        </w:rPr>
        <w:t xml:space="preserve"> Carl R. Ice</w:t>
      </w:r>
      <w:r w:rsidRPr="00FD43FE">
        <w:rPr>
          <w:rFonts w:asciiTheme="minorHAnsi" w:hAnsiTheme="minorHAnsi" w:cstheme="minorHAnsi"/>
          <w:szCs w:val="24"/>
        </w:rPr>
        <w:t xml:space="preserve"> College of Engineering for</w:t>
      </w:r>
      <w:r w:rsidR="00AA3456" w:rsidRPr="00FD43FE">
        <w:rPr>
          <w:rFonts w:asciiTheme="minorHAnsi" w:hAnsiTheme="minorHAnsi" w:cstheme="minorHAnsi"/>
          <w:szCs w:val="24"/>
        </w:rPr>
        <w:t xml:space="preserve"> at least</w:t>
      </w:r>
      <w:r w:rsidR="00552C6A" w:rsidRPr="00FD43FE">
        <w:rPr>
          <w:rFonts w:asciiTheme="minorHAnsi" w:hAnsiTheme="minorHAnsi" w:cstheme="minorHAnsi"/>
          <w:szCs w:val="24"/>
        </w:rPr>
        <w:t xml:space="preserve"> five</w:t>
      </w:r>
      <w:r w:rsidRPr="00FD43FE">
        <w:rPr>
          <w:rFonts w:asciiTheme="minorHAnsi" w:hAnsiTheme="minorHAnsi" w:cstheme="minorHAnsi"/>
          <w:szCs w:val="24"/>
        </w:rPr>
        <w:t xml:space="preserve"> years</w:t>
      </w:r>
      <w:r w:rsidR="00AF3BDE" w:rsidRPr="00FD43FE">
        <w:rPr>
          <w:rFonts w:asciiTheme="minorHAnsi" w:hAnsiTheme="minorHAnsi" w:cstheme="minorHAnsi"/>
          <w:szCs w:val="24"/>
        </w:rPr>
        <w:t>.</w:t>
      </w:r>
      <w:r w:rsidRPr="00FD43FE">
        <w:rPr>
          <w:rFonts w:asciiTheme="minorHAnsi" w:hAnsiTheme="minorHAnsi" w:cstheme="minorHAnsi"/>
          <w:szCs w:val="24"/>
        </w:rPr>
        <w:t xml:space="preserve">  </w:t>
      </w:r>
      <w:r w:rsidR="00552C6A" w:rsidRPr="00FD43FE">
        <w:rPr>
          <w:rFonts w:asciiTheme="minorHAnsi" w:hAnsiTheme="minorHAnsi" w:cstheme="minorHAnsi"/>
          <w:szCs w:val="24"/>
        </w:rPr>
        <w:t>N</w:t>
      </w:r>
      <w:r w:rsidRPr="00FD43FE">
        <w:rPr>
          <w:rFonts w:asciiTheme="minorHAnsi" w:hAnsiTheme="minorHAnsi" w:cstheme="minorHAnsi"/>
          <w:szCs w:val="24"/>
        </w:rPr>
        <w:t>o indivi</w:t>
      </w:r>
      <w:r w:rsidR="00AF3BDE" w:rsidRPr="00FD43FE">
        <w:rPr>
          <w:rFonts w:asciiTheme="minorHAnsi" w:hAnsiTheme="minorHAnsi" w:cstheme="minorHAnsi"/>
          <w:szCs w:val="24"/>
        </w:rPr>
        <w:t xml:space="preserve">dual is eligible to receive </w:t>
      </w:r>
      <w:r w:rsidR="00552C6A" w:rsidRPr="00FD43FE">
        <w:rPr>
          <w:rFonts w:asciiTheme="minorHAnsi" w:hAnsiTheme="minorHAnsi" w:cstheme="minorHAnsi"/>
          <w:szCs w:val="24"/>
        </w:rPr>
        <w:t>this</w:t>
      </w:r>
      <w:r w:rsidR="00085651" w:rsidRPr="00FD43FE">
        <w:rPr>
          <w:rFonts w:asciiTheme="minorHAnsi" w:hAnsiTheme="minorHAnsi" w:cstheme="minorHAnsi"/>
          <w:szCs w:val="24"/>
        </w:rPr>
        <w:t xml:space="preserve"> </w:t>
      </w:r>
      <w:r w:rsidR="007133F4" w:rsidRPr="00FD43FE">
        <w:rPr>
          <w:rFonts w:asciiTheme="minorHAnsi" w:hAnsiTheme="minorHAnsi" w:cstheme="minorHAnsi"/>
          <w:szCs w:val="24"/>
        </w:rPr>
        <w:t>award more than once.</w:t>
      </w:r>
    </w:p>
    <w:p w14:paraId="22779166" w14:textId="77777777" w:rsidR="00E97395" w:rsidRPr="00FD43FE" w:rsidRDefault="00E97395" w:rsidP="000D5AEB">
      <w:pPr>
        <w:rPr>
          <w:rFonts w:asciiTheme="minorHAnsi" w:hAnsiTheme="minorHAnsi" w:cstheme="minorHAnsi"/>
          <w:szCs w:val="24"/>
        </w:rPr>
      </w:pPr>
    </w:p>
    <w:p w14:paraId="6011C0C2" w14:textId="77777777" w:rsidR="004F30B6" w:rsidRPr="00FD43FE" w:rsidRDefault="004F30B6">
      <w:pPr>
        <w:rPr>
          <w:rFonts w:asciiTheme="minorHAnsi" w:hAnsiTheme="minorHAnsi" w:cstheme="minorHAnsi"/>
          <w:szCs w:val="24"/>
        </w:rPr>
      </w:pPr>
      <w:r w:rsidRPr="00FD43FE">
        <w:rPr>
          <w:rFonts w:asciiTheme="minorHAnsi" w:hAnsiTheme="minorHAnsi" w:cstheme="minorHAnsi"/>
          <w:b/>
          <w:szCs w:val="24"/>
        </w:rPr>
        <w:t xml:space="preserve">Performance </w:t>
      </w:r>
      <w:r w:rsidR="009A1645" w:rsidRPr="00FD43FE">
        <w:rPr>
          <w:rFonts w:asciiTheme="minorHAnsi" w:hAnsiTheme="minorHAnsi" w:cstheme="minorHAnsi"/>
          <w:b/>
          <w:szCs w:val="24"/>
        </w:rPr>
        <w:t>p</w:t>
      </w:r>
      <w:r w:rsidRPr="00FD43FE">
        <w:rPr>
          <w:rFonts w:asciiTheme="minorHAnsi" w:hAnsiTheme="minorHAnsi" w:cstheme="minorHAnsi"/>
          <w:b/>
          <w:szCs w:val="24"/>
        </w:rPr>
        <w:t>eriod:</w:t>
      </w:r>
    </w:p>
    <w:p w14:paraId="241CAFFD" w14:textId="77777777" w:rsidR="001D5B77" w:rsidRPr="00FD43FE" w:rsidRDefault="004F30B6" w:rsidP="001D5B77">
      <w:pPr>
        <w:rPr>
          <w:rFonts w:asciiTheme="minorHAnsi" w:hAnsiTheme="minorHAnsi" w:cstheme="minorHAnsi"/>
          <w:i/>
          <w:szCs w:val="24"/>
        </w:rPr>
      </w:pPr>
      <w:r w:rsidRPr="00FD43FE">
        <w:rPr>
          <w:rFonts w:asciiTheme="minorHAnsi" w:hAnsiTheme="minorHAnsi" w:cstheme="minorHAnsi"/>
          <w:szCs w:val="24"/>
        </w:rPr>
        <w:t xml:space="preserve">The award is based upon research </w:t>
      </w:r>
      <w:r w:rsidR="00AF3BDE" w:rsidRPr="00FD43FE">
        <w:rPr>
          <w:rFonts w:asciiTheme="minorHAnsi" w:hAnsiTheme="minorHAnsi" w:cstheme="minorHAnsi"/>
          <w:szCs w:val="24"/>
        </w:rPr>
        <w:t xml:space="preserve">career </w:t>
      </w:r>
      <w:r w:rsidRPr="00FD43FE">
        <w:rPr>
          <w:rFonts w:asciiTheme="minorHAnsi" w:hAnsiTheme="minorHAnsi" w:cstheme="minorHAnsi"/>
          <w:szCs w:val="24"/>
        </w:rPr>
        <w:t>accomplishments</w:t>
      </w:r>
      <w:r w:rsidR="00AF3BDE" w:rsidRPr="00FD43FE">
        <w:rPr>
          <w:rFonts w:asciiTheme="minorHAnsi" w:hAnsiTheme="minorHAnsi" w:cstheme="minorHAnsi"/>
          <w:szCs w:val="24"/>
        </w:rPr>
        <w:t xml:space="preserve">. </w:t>
      </w:r>
    </w:p>
    <w:p w14:paraId="7B984AC2" w14:textId="77777777" w:rsidR="004F30B6" w:rsidRPr="00FD43FE" w:rsidRDefault="004F30B6">
      <w:pPr>
        <w:rPr>
          <w:rFonts w:asciiTheme="minorHAnsi" w:hAnsiTheme="minorHAnsi" w:cstheme="minorHAnsi"/>
          <w:szCs w:val="24"/>
        </w:rPr>
      </w:pPr>
    </w:p>
    <w:p w14:paraId="1C78EA1E" w14:textId="77777777" w:rsidR="00552C6A" w:rsidRPr="00FD43FE" w:rsidRDefault="004F30B6" w:rsidP="00552C6A">
      <w:pPr>
        <w:rPr>
          <w:rFonts w:asciiTheme="minorHAnsi" w:hAnsiTheme="minorHAnsi" w:cstheme="minorHAnsi"/>
          <w:b/>
          <w:szCs w:val="24"/>
        </w:rPr>
      </w:pPr>
      <w:r w:rsidRPr="00FD43FE">
        <w:rPr>
          <w:rFonts w:asciiTheme="minorHAnsi" w:hAnsiTheme="minorHAnsi" w:cstheme="minorHAnsi"/>
          <w:b/>
          <w:szCs w:val="24"/>
        </w:rPr>
        <w:t xml:space="preserve">Evaluation </w:t>
      </w:r>
      <w:r w:rsidR="006C4FE9" w:rsidRPr="00FD43FE">
        <w:rPr>
          <w:rFonts w:asciiTheme="minorHAnsi" w:hAnsiTheme="minorHAnsi" w:cstheme="minorHAnsi"/>
          <w:b/>
          <w:szCs w:val="24"/>
        </w:rPr>
        <w:t>c</w:t>
      </w:r>
      <w:r w:rsidRPr="00FD43FE">
        <w:rPr>
          <w:rFonts w:asciiTheme="minorHAnsi" w:hAnsiTheme="minorHAnsi" w:cstheme="minorHAnsi"/>
          <w:b/>
          <w:szCs w:val="24"/>
        </w:rPr>
        <w:t>riteria:</w:t>
      </w:r>
      <w:r w:rsidR="00552C6A" w:rsidRPr="00FD43FE">
        <w:rPr>
          <w:rFonts w:asciiTheme="minorHAnsi" w:hAnsiTheme="minorHAnsi" w:cstheme="minorHAnsi"/>
          <w:b/>
          <w:szCs w:val="24"/>
        </w:rPr>
        <w:t xml:space="preserve">  </w:t>
      </w:r>
    </w:p>
    <w:p w14:paraId="65BA3B44" w14:textId="77777777" w:rsidR="00552C6A" w:rsidRPr="00FD43FE" w:rsidRDefault="00552C6A" w:rsidP="00552C6A">
      <w:pPr>
        <w:rPr>
          <w:rFonts w:asciiTheme="minorHAnsi" w:hAnsiTheme="minorHAnsi" w:cstheme="minorHAnsi"/>
          <w:szCs w:val="24"/>
        </w:rPr>
      </w:pPr>
      <w:r w:rsidRPr="00FD43FE">
        <w:rPr>
          <w:rFonts w:asciiTheme="minorHAnsi" w:hAnsiTheme="minorHAnsi" w:cstheme="minorHAnsi"/>
          <w:szCs w:val="24"/>
        </w:rPr>
        <w:t xml:space="preserve">Sustained and consistent research activities including </w:t>
      </w:r>
      <w:r w:rsidR="00AF3BDE" w:rsidRPr="00FD43FE">
        <w:rPr>
          <w:rFonts w:asciiTheme="minorHAnsi" w:hAnsiTheme="minorHAnsi" w:cstheme="minorHAnsi"/>
          <w:szCs w:val="24"/>
        </w:rPr>
        <w:t>most</w:t>
      </w:r>
      <w:r w:rsidRPr="00FD43FE">
        <w:rPr>
          <w:rFonts w:asciiTheme="minorHAnsi" w:hAnsiTheme="minorHAnsi" w:cstheme="minorHAnsi"/>
          <w:szCs w:val="24"/>
        </w:rPr>
        <w:t xml:space="preserve"> of the following:</w:t>
      </w:r>
    </w:p>
    <w:p w14:paraId="34808CA6" w14:textId="77777777" w:rsidR="00552C6A" w:rsidRPr="00FD43FE" w:rsidRDefault="00552C6A" w:rsidP="00B34679">
      <w:pPr>
        <w:pStyle w:val="ListParagraph"/>
        <w:numPr>
          <w:ilvl w:val="0"/>
          <w:numId w:val="17"/>
        </w:numPr>
        <w:rPr>
          <w:rFonts w:cstheme="minorHAnsi"/>
          <w:sz w:val="24"/>
          <w:szCs w:val="24"/>
        </w:rPr>
      </w:pPr>
      <w:r w:rsidRPr="00FD43FE">
        <w:rPr>
          <w:rFonts w:cstheme="minorHAnsi"/>
          <w:sz w:val="24"/>
          <w:szCs w:val="24"/>
        </w:rPr>
        <w:t xml:space="preserve">External </w:t>
      </w:r>
      <w:r w:rsidR="00AF3BDE" w:rsidRPr="00FD43FE">
        <w:rPr>
          <w:rFonts w:cstheme="minorHAnsi"/>
          <w:sz w:val="24"/>
          <w:szCs w:val="24"/>
        </w:rPr>
        <w:t>f</w:t>
      </w:r>
      <w:r w:rsidRPr="00FD43FE">
        <w:rPr>
          <w:rFonts w:cstheme="minorHAnsi"/>
          <w:sz w:val="24"/>
          <w:szCs w:val="24"/>
        </w:rPr>
        <w:t>unding support</w:t>
      </w:r>
      <w:r w:rsidR="00AF3BDE" w:rsidRPr="00FD43FE">
        <w:rPr>
          <w:rFonts w:cstheme="minorHAnsi"/>
          <w:sz w:val="24"/>
          <w:szCs w:val="24"/>
        </w:rPr>
        <w:t xml:space="preserve"> and expenditures</w:t>
      </w:r>
    </w:p>
    <w:p w14:paraId="42A09A31" w14:textId="77777777" w:rsidR="00552C6A" w:rsidRPr="00FD43FE" w:rsidRDefault="00552C6A" w:rsidP="00B34679">
      <w:pPr>
        <w:pStyle w:val="ListParagraph"/>
        <w:numPr>
          <w:ilvl w:val="0"/>
          <w:numId w:val="17"/>
        </w:numPr>
        <w:rPr>
          <w:rFonts w:cstheme="minorHAnsi"/>
          <w:sz w:val="24"/>
          <w:szCs w:val="24"/>
        </w:rPr>
      </w:pPr>
      <w:r w:rsidRPr="00FD43FE">
        <w:rPr>
          <w:rFonts w:cstheme="minorHAnsi"/>
          <w:sz w:val="24"/>
          <w:szCs w:val="24"/>
        </w:rPr>
        <w:t xml:space="preserve">Refereed </w:t>
      </w:r>
      <w:r w:rsidR="006C4FE9" w:rsidRPr="00FD43FE">
        <w:rPr>
          <w:rFonts w:cstheme="minorHAnsi"/>
          <w:sz w:val="24"/>
          <w:szCs w:val="24"/>
        </w:rPr>
        <w:t>p</w:t>
      </w:r>
      <w:r w:rsidRPr="00FD43FE">
        <w:rPr>
          <w:rFonts w:cstheme="minorHAnsi"/>
          <w:sz w:val="24"/>
          <w:szCs w:val="24"/>
        </w:rPr>
        <w:t xml:space="preserve">ublications and </w:t>
      </w:r>
      <w:r w:rsidR="006C4FE9" w:rsidRPr="00FD43FE">
        <w:rPr>
          <w:rFonts w:cstheme="minorHAnsi"/>
          <w:sz w:val="24"/>
          <w:szCs w:val="24"/>
        </w:rPr>
        <w:t>c</w:t>
      </w:r>
      <w:r w:rsidRPr="00FD43FE">
        <w:rPr>
          <w:rFonts w:cstheme="minorHAnsi"/>
          <w:sz w:val="24"/>
          <w:szCs w:val="24"/>
        </w:rPr>
        <w:t>itations</w:t>
      </w:r>
    </w:p>
    <w:p w14:paraId="26481422" w14:textId="77777777" w:rsidR="00552C6A" w:rsidRPr="00FD43FE" w:rsidRDefault="00552C6A" w:rsidP="00B34679">
      <w:pPr>
        <w:pStyle w:val="ListParagraph"/>
        <w:numPr>
          <w:ilvl w:val="0"/>
          <w:numId w:val="17"/>
        </w:numPr>
        <w:rPr>
          <w:rFonts w:cstheme="minorHAnsi"/>
          <w:sz w:val="24"/>
          <w:szCs w:val="24"/>
        </w:rPr>
      </w:pPr>
      <w:r w:rsidRPr="00FD43FE">
        <w:rPr>
          <w:rFonts w:cstheme="minorHAnsi"/>
          <w:sz w:val="24"/>
          <w:szCs w:val="24"/>
        </w:rPr>
        <w:t>Graduate student mentoring especially PhD students and contributions to graduate education</w:t>
      </w:r>
    </w:p>
    <w:p w14:paraId="36391705" w14:textId="77777777" w:rsidR="00552C6A" w:rsidRPr="00FD43FE" w:rsidRDefault="00552C6A" w:rsidP="00B34679">
      <w:pPr>
        <w:pStyle w:val="ListParagraph"/>
        <w:numPr>
          <w:ilvl w:val="0"/>
          <w:numId w:val="17"/>
        </w:numPr>
        <w:rPr>
          <w:rFonts w:cstheme="minorHAnsi"/>
          <w:sz w:val="24"/>
          <w:szCs w:val="24"/>
        </w:rPr>
      </w:pPr>
      <w:r w:rsidRPr="00FD43FE">
        <w:rPr>
          <w:rFonts w:cstheme="minorHAnsi"/>
          <w:sz w:val="24"/>
          <w:szCs w:val="24"/>
        </w:rPr>
        <w:t xml:space="preserve">Intellectual </w:t>
      </w:r>
      <w:r w:rsidR="006C4FE9" w:rsidRPr="00FD43FE">
        <w:rPr>
          <w:rFonts w:cstheme="minorHAnsi"/>
          <w:sz w:val="24"/>
          <w:szCs w:val="24"/>
        </w:rPr>
        <w:t>p</w:t>
      </w:r>
      <w:r w:rsidRPr="00FD43FE">
        <w:rPr>
          <w:rFonts w:cstheme="minorHAnsi"/>
          <w:sz w:val="24"/>
          <w:szCs w:val="24"/>
        </w:rPr>
        <w:t>roducts</w:t>
      </w:r>
      <w:r w:rsidR="006C4FE9" w:rsidRPr="00FD43FE">
        <w:rPr>
          <w:rFonts w:cstheme="minorHAnsi"/>
          <w:sz w:val="24"/>
          <w:szCs w:val="24"/>
        </w:rPr>
        <w:t>,</w:t>
      </w:r>
      <w:r w:rsidRPr="00FD43FE">
        <w:rPr>
          <w:rFonts w:cstheme="minorHAnsi"/>
          <w:sz w:val="24"/>
          <w:szCs w:val="24"/>
        </w:rPr>
        <w:t xml:space="preserve"> including </w:t>
      </w:r>
      <w:r w:rsidR="006C4FE9" w:rsidRPr="00FD43FE">
        <w:rPr>
          <w:rFonts w:cstheme="minorHAnsi"/>
          <w:sz w:val="24"/>
          <w:szCs w:val="24"/>
        </w:rPr>
        <w:t>p</w:t>
      </w:r>
      <w:r w:rsidRPr="00FD43FE">
        <w:rPr>
          <w:rFonts w:cstheme="minorHAnsi"/>
          <w:sz w:val="24"/>
          <w:szCs w:val="24"/>
        </w:rPr>
        <w:t xml:space="preserve">atents and </w:t>
      </w:r>
      <w:r w:rsidR="006C4FE9" w:rsidRPr="00FD43FE">
        <w:rPr>
          <w:rFonts w:cstheme="minorHAnsi"/>
          <w:sz w:val="24"/>
          <w:szCs w:val="24"/>
        </w:rPr>
        <w:t>d</w:t>
      </w:r>
      <w:r w:rsidRPr="00FD43FE">
        <w:rPr>
          <w:rFonts w:cstheme="minorHAnsi"/>
          <w:sz w:val="24"/>
          <w:szCs w:val="24"/>
        </w:rPr>
        <w:t>isclosures</w:t>
      </w:r>
    </w:p>
    <w:p w14:paraId="4734FD46" w14:textId="77777777" w:rsidR="00552C6A" w:rsidRPr="00FD43FE" w:rsidRDefault="00552C6A" w:rsidP="00B34679">
      <w:pPr>
        <w:pStyle w:val="ListParagraph"/>
        <w:numPr>
          <w:ilvl w:val="0"/>
          <w:numId w:val="17"/>
        </w:numPr>
        <w:rPr>
          <w:rFonts w:cstheme="minorHAnsi"/>
          <w:sz w:val="24"/>
          <w:szCs w:val="24"/>
        </w:rPr>
      </w:pPr>
      <w:r w:rsidRPr="00FD43FE">
        <w:rPr>
          <w:rFonts w:cstheme="minorHAnsi"/>
          <w:sz w:val="24"/>
          <w:szCs w:val="24"/>
        </w:rPr>
        <w:t xml:space="preserve">National and </w:t>
      </w:r>
      <w:r w:rsidR="006C4FE9" w:rsidRPr="00FD43FE">
        <w:rPr>
          <w:rFonts w:cstheme="minorHAnsi"/>
          <w:sz w:val="24"/>
          <w:szCs w:val="24"/>
        </w:rPr>
        <w:t>i</w:t>
      </w:r>
      <w:r w:rsidRPr="00FD43FE">
        <w:rPr>
          <w:rFonts w:cstheme="minorHAnsi"/>
          <w:sz w:val="24"/>
          <w:szCs w:val="24"/>
        </w:rPr>
        <w:t xml:space="preserve">nternational </w:t>
      </w:r>
      <w:r w:rsidR="006C4FE9" w:rsidRPr="00FD43FE">
        <w:rPr>
          <w:rFonts w:cstheme="minorHAnsi"/>
          <w:sz w:val="24"/>
          <w:szCs w:val="24"/>
        </w:rPr>
        <w:t>r</w:t>
      </w:r>
      <w:r w:rsidRPr="00FD43FE">
        <w:rPr>
          <w:rFonts w:cstheme="minorHAnsi"/>
          <w:sz w:val="24"/>
          <w:szCs w:val="24"/>
        </w:rPr>
        <w:t>esearch awards</w:t>
      </w:r>
    </w:p>
    <w:p w14:paraId="56E533D4" w14:textId="77777777" w:rsidR="00552C6A" w:rsidRPr="00FD43FE" w:rsidRDefault="00552C6A" w:rsidP="00B34679">
      <w:pPr>
        <w:pStyle w:val="ListParagraph"/>
        <w:numPr>
          <w:ilvl w:val="0"/>
          <w:numId w:val="17"/>
        </w:numPr>
        <w:rPr>
          <w:rFonts w:cstheme="minorHAnsi"/>
          <w:sz w:val="24"/>
          <w:szCs w:val="24"/>
        </w:rPr>
      </w:pPr>
      <w:r w:rsidRPr="00FD43FE">
        <w:rPr>
          <w:rFonts w:cstheme="minorHAnsi"/>
          <w:sz w:val="24"/>
          <w:szCs w:val="24"/>
        </w:rPr>
        <w:t xml:space="preserve">Research mentoring and </w:t>
      </w:r>
      <w:r w:rsidR="006C4FE9" w:rsidRPr="00FD43FE">
        <w:rPr>
          <w:rFonts w:cstheme="minorHAnsi"/>
          <w:sz w:val="24"/>
          <w:szCs w:val="24"/>
        </w:rPr>
        <w:t>t</w:t>
      </w:r>
      <w:r w:rsidRPr="00FD43FE">
        <w:rPr>
          <w:rFonts w:cstheme="minorHAnsi"/>
          <w:sz w:val="24"/>
          <w:szCs w:val="24"/>
        </w:rPr>
        <w:t>eam building</w:t>
      </w:r>
      <w:r w:rsidR="006C4FE9" w:rsidRPr="00FD43FE">
        <w:rPr>
          <w:rFonts w:cstheme="minorHAnsi"/>
          <w:sz w:val="24"/>
          <w:szCs w:val="24"/>
        </w:rPr>
        <w:t>,</w:t>
      </w:r>
      <w:r w:rsidRPr="00FD43FE">
        <w:rPr>
          <w:rFonts w:cstheme="minorHAnsi"/>
          <w:sz w:val="24"/>
          <w:szCs w:val="24"/>
        </w:rPr>
        <w:t xml:space="preserve"> including collaborative funding</w:t>
      </w:r>
    </w:p>
    <w:p w14:paraId="32023E35" w14:textId="77777777" w:rsidR="00552C6A" w:rsidRPr="00FD43FE" w:rsidRDefault="00552C6A" w:rsidP="00B34679">
      <w:pPr>
        <w:pStyle w:val="ListParagraph"/>
        <w:numPr>
          <w:ilvl w:val="0"/>
          <w:numId w:val="17"/>
        </w:numPr>
        <w:rPr>
          <w:rFonts w:cstheme="minorHAnsi"/>
          <w:sz w:val="24"/>
          <w:szCs w:val="24"/>
        </w:rPr>
      </w:pPr>
      <w:r w:rsidRPr="00FD43FE">
        <w:rPr>
          <w:rFonts w:cstheme="minorHAnsi"/>
          <w:sz w:val="24"/>
          <w:szCs w:val="24"/>
        </w:rPr>
        <w:t>Contributions to graduate education</w:t>
      </w:r>
    </w:p>
    <w:p w14:paraId="1B194A34" w14:textId="77777777" w:rsidR="00552C6A" w:rsidRPr="00FD43FE" w:rsidRDefault="00552C6A" w:rsidP="00B34679">
      <w:pPr>
        <w:pStyle w:val="ListParagraph"/>
        <w:numPr>
          <w:ilvl w:val="0"/>
          <w:numId w:val="17"/>
        </w:numPr>
        <w:rPr>
          <w:rFonts w:cstheme="minorHAnsi"/>
          <w:sz w:val="24"/>
          <w:szCs w:val="24"/>
        </w:rPr>
      </w:pPr>
      <w:r w:rsidRPr="00FD43FE">
        <w:rPr>
          <w:rFonts w:cstheme="minorHAnsi"/>
          <w:sz w:val="24"/>
          <w:szCs w:val="24"/>
        </w:rPr>
        <w:t>Outstanding impact of work to his/her profession</w:t>
      </w:r>
      <w:r w:rsidR="00AF3BDE" w:rsidRPr="00FD43FE">
        <w:rPr>
          <w:rFonts w:cstheme="minorHAnsi"/>
          <w:sz w:val="24"/>
          <w:szCs w:val="24"/>
        </w:rPr>
        <w:t xml:space="preserve"> and K-State</w:t>
      </w:r>
    </w:p>
    <w:p w14:paraId="3440634A" w14:textId="77777777" w:rsidR="004F30B6" w:rsidRPr="00FD43FE" w:rsidRDefault="004F30B6" w:rsidP="0060545F">
      <w:pPr>
        <w:tabs>
          <w:tab w:val="left" w:pos="-1440"/>
          <w:tab w:val="left" w:pos="810"/>
        </w:tabs>
        <w:rPr>
          <w:rFonts w:asciiTheme="minorHAnsi" w:hAnsiTheme="minorHAnsi" w:cstheme="minorHAnsi"/>
          <w:szCs w:val="24"/>
        </w:rPr>
      </w:pPr>
      <w:r w:rsidRPr="00FD43FE">
        <w:rPr>
          <w:rFonts w:asciiTheme="minorHAnsi" w:hAnsiTheme="minorHAnsi" w:cstheme="minorHAnsi"/>
          <w:b/>
          <w:szCs w:val="24"/>
        </w:rPr>
        <w:t>Nomination</w:t>
      </w:r>
      <w:r w:rsidR="000743CD">
        <w:rPr>
          <w:rFonts w:asciiTheme="minorHAnsi" w:hAnsiTheme="minorHAnsi" w:cstheme="minorHAnsi"/>
          <w:b/>
          <w:szCs w:val="24"/>
        </w:rPr>
        <w:t xml:space="preserve"> and deadlines</w:t>
      </w:r>
      <w:r w:rsidRPr="00FD43FE">
        <w:rPr>
          <w:rFonts w:asciiTheme="minorHAnsi" w:hAnsiTheme="minorHAnsi" w:cstheme="minorHAnsi"/>
          <w:b/>
          <w:szCs w:val="24"/>
        </w:rPr>
        <w:t>:</w:t>
      </w:r>
    </w:p>
    <w:p w14:paraId="252DE2C7" w14:textId="0543EBE4" w:rsidR="00BF5EAB" w:rsidRPr="00FC4436" w:rsidRDefault="001D5B77" w:rsidP="00BF5EAB">
      <w:pPr>
        <w:rPr>
          <w:rFonts w:asciiTheme="minorHAnsi" w:hAnsiTheme="minorHAnsi" w:cstheme="minorHAnsi"/>
          <w:szCs w:val="24"/>
        </w:rPr>
      </w:pPr>
      <w:r w:rsidRPr="00FD43FE">
        <w:rPr>
          <w:rFonts w:asciiTheme="minorHAnsi" w:hAnsiTheme="minorHAnsi" w:cstheme="minorHAnsi"/>
          <w:szCs w:val="24"/>
        </w:rPr>
        <w:t>Any K-State</w:t>
      </w:r>
      <w:r w:rsidR="004F30B6" w:rsidRPr="00FD43FE">
        <w:rPr>
          <w:rFonts w:asciiTheme="minorHAnsi" w:hAnsiTheme="minorHAnsi" w:cstheme="minorHAnsi"/>
          <w:szCs w:val="24"/>
        </w:rPr>
        <w:t xml:space="preserve"> </w:t>
      </w:r>
      <w:r w:rsidR="00C86B74" w:rsidRPr="00FD43FE">
        <w:rPr>
          <w:rFonts w:asciiTheme="minorHAnsi" w:hAnsiTheme="minorHAnsi" w:cstheme="minorHAnsi"/>
          <w:szCs w:val="24"/>
        </w:rPr>
        <w:t xml:space="preserve">engineering </w:t>
      </w:r>
      <w:r w:rsidR="004F30B6" w:rsidRPr="00FD43FE">
        <w:rPr>
          <w:rFonts w:asciiTheme="minorHAnsi" w:hAnsiTheme="minorHAnsi" w:cstheme="minorHAnsi"/>
          <w:szCs w:val="24"/>
        </w:rPr>
        <w:t>faculty member</w:t>
      </w:r>
      <w:r w:rsidRPr="00FD43FE">
        <w:rPr>
          <w:rFonts w:asciiTheme="minorHAnsi" w:hAnsiTheme="minorHAnsi" w:cstheme="minorHAnsi"/>
          <w:szCs w:val="24"/>
        </w:rPr>
        <w:t xml:space="preserve"> may </w:t>
      </w:r>
      <w:r w:rsidR="00C86B74" w:rsidRPr="00FD43FE">
        <w:rPr>
          <w:rFonts w:asciiTheme="minorHAnsi" w:hAnsiTheme="minorHAnsi" w:cstheme="minorHAnsi"/>
          <w:szCs w:val="24"/>
        </w:rPr>
        <w:t>nominate on</w:t>
      </w:r>
      <w:r w:rsidR="002A44F7" w:rsidRPr="00FD43FE">
        <w:rPr>
          <w:rFonts w:asciiTheme="minorHAnsi" w:hAnsiTheme="minorHAnsi" w:cstheme="minorHAnsi"/>
          <w:szCs w:val="24"/>
        </w:rPr>
        <w:t>e or mor</w:t>
      </w:r>
      <w:r w:rsidR="00C86B74" w:rsidRPr="00FD43FE">
        <w:rPr>
          <w:rFonts w:asciiTheme="minorHAnsi" w:hAnsiTheme="minorHAnsi" w:cstheme="minorHAnsi"/>
          <w:szCs w:val="24"/>
        </w:rPr>
        <w:t>e individual</w:t>
      </w:r>
      <w:r w:rsidR="002A44F7" w:rsidRPr="00FD43FE">
        <w:rPr>
          <w:rFonts w:asciiTheme="minorHAnsi" w:hAnsiTheme="minorHAnsi" w:cstheme="minorHAnsi"/>
          <w:szCs w:val="24"/>
        </w:rPr>
        <w:t>s</w:t>
      </w:r>
      <w:r w:rsidR="00C86B74" w:rsidRPr="00FD43FE">
        <w:rPr>
          <w:rFonts w:asciiTheme="minorHAnsi" w:hAnsiTheme="minorHAnsi" w:cstheme="minorHAnsi"/>
          <w:szCs w:val="24"/>
        </w:rPr>
        <w:t xml:space="preserve"> </w:t>
      </w:r>
      <w:r w:rsidRPr="00FD43FE">
        <w:rPr>
          <w:rFonts w:asciiTheme="minorHAnsi" w:hAnsiTheme="minorHAnsi" w:cstheme="minorHAnsi"/>
          <w:szCs w:val="24"/>
        </w:rPr>
        <w:t>for t</w:t>
      </w:r>
      <w:r w:rsidR="00C86B74" w:rsidRPr="00FD43FE">
        <w:rPr>
          <w:rFonts w:asciiTheme="minorHAnsi" w:hAnsiTheme="minorHAnsi" w:cstheme="minorHAnsi"/>
          <w:szCs w:val="24"/>
        </w:rPr>
        <w:t xml:space="preserve">his </w:t>
      </w:r>
      <w:r w:rsidRPr="00FD43FE">
        <w:rPr>
          <w:rFonts w:asciiTheme="minorHAnsi" w:hAnsiTheme="minorHAnsi" w:cstheme="minorHAnsi"/>
          <w:szCs w:val="24"/>
        </w:rPr>
        <w:t>award.</w:t>
      </w:r>
      <w:r w:rsidR="004F30B6" w:rsidRPr="00FD43FE">
        <w:rPr>
          <w:rFonts w:asciiTheme="minorHAnsi" w:hAnsiTheme="minorHAnsi" w:cstheme="minorHAnsi"/>
          <w:szCs w:val="24"/>
        </w:rPr>
        <w:t xml:space="preserve"> </w:t>
      </w:r>
      <w:r w:rsidR="00DE248D" w:rsidRPr="00FD43FE">
        <w:rPr>
          <w:rFonts w:asciiTheme="minorHAnsi" w:hAnsiTheme="minorHAnsi" w:cstheme="minorHAnsi"/>
          <w:szCs w:val="24"/>
        </w:rPr>
        <w:t xml:space="preserve"> </w:t>
      </w:r>
      <w:r w:rsidR="00BF5EAB" w:rsidRPr="00FD43FE">
        <w:rPr>
          <w:rFonts w:asciiTheme="minorHAnsi" w:hAnsiTheme="minorHAnsi" w:cstheme="minorHAnsi"/>
          <w:szCs w:val="24"/>
        </w:rPr>
        <w:t xml:space="preserve">To nominate, please email the following information to </w:t>
      </w:r>
      <w:hyperlink r:id="rId8" w:history="1">
        <w:r w:rsidR="00BF5EAB" w:rsidRPr="00FD43FE">
          <w:rPr>
            <w:rStyle w:val="Hyperlink"/>
            <w:rFonts w:asciiTheme="minorHAnsi" w:hAnsiTheme="minorHAnsi" w:cstheme="minorHAnsi"/>
            <w:b/>
            <w:szCs w:val="24"/>
          </w:rPr>
          <w:t>ERGP@ksu.edu</w:t>
        </w:r>
      </w:hyperlink>
      <w:r w:rsidR="00BF5EAB" w:rsidRPr="00FD43FE">
        <w:rPr>
          <w:rFonts w:asciiTheme="minorHAnsi" w:hAnsiTheme="minorHAnsi" w:cstheme="minorHAnsi"/>
          <w:szCs w:val="24"/>
        </w:rPr>
        <w:t xml:space="preserve"> by March 1</w:t>
      </w:r>
      <w:r w:rsidR="00306FBC">
        <w:rPr>
          <w:rFonts w:asciiTheme="minorHAnsi" w:hAnsiTheme="minorHAnsi" w:cstheme="minorHAnsi"/>
          <w:szCs w:val="24"/>
        </w:rPr>
        <w:t>5</w:t>
      </w:r>
      <w:r w:rsidR="00BF5EAB" w:rsidRPr="00FD43FE">
        <w:rPr>
          <w:rFonts w:asciiTheme="minorHAnsi" w:hAnsiTheme="minorHAnsi" w:cstheme="minorHAnsi"/>
          <w:szCs w:val="24"/>
        </w:rPr>
        <w:t xml:space="preserve">, </w:t>
      </w:r>
      <w:r w:rsidR="00BF5EAB" w:rsidRPr="00FC4436">
        <w:rPr>
          <w:rFonts w:asciiTheme="minorHAnsi" w:hAnsiTheme="minorHAnsi" w:cstheme="minorHAnsi"/>
          <w:szCs w:val="24"/>
        </w:rPr>
        <w:t>20</w:t>
      </w:r>
      <w:r w:rsidR="00343813" w:rsidRPr="00FC4436">
        <w:rPr>
          <w:rFonts w:asciiTheme="minorHAnsi" w:hAnsiTheme="minorHAnsi" w:cstheme="minorHAnsi"/>
          <w:szCs w:val="24"/>
        </w:rPr>
        <w:t>2</w:t>
      </w:r>
      <w:r w:rsidR="00321859" w:rsidRPr="00FC4436">
        <w:rPr>
          <w:rFonts w:asciiTheme="minorHAnsi" w:hAnsiTheme="minorHAnsi" w:cstheme="minorHAnsi"/>
          <w:szCs w:val="24"/>
        </w:rPr>
        <w:t>4</w:t>
      </w:r>
      <w:r w:rsidR="00BF5EAB" w:rsidRPr="00FC4436">
        <w:rPr>
          <w:rFonts w:asciiTheme="minorHAnsi" w:hAnsiTheme="minorHAnsi" w:cstheme="minorHAnsi"/>
          <w:szCs w:val="24"/>
        </w:rPr>
        <w:t xml:space="preserve">:  name and department of nominee, and name and department of nominator. </w:t>
      </w:r>
    </w:p>
    <w:p w14:paraId="6C61BE69" w14:textId="77777777" w:rsidR="00BF5EAB" w:rsidRPr="00FC4436" w:rsidRDefault="00BF5EAB" w:rsidP="00BF5EAB">
      <w:pPr>
        <w:rPr>
          <w:rFonts w:asciiTheme="minorHAnsi" w:hAnsiTheme="minorHAnsi" w:cstheme="minorHAnsi"/>
          <w:szCs w:val="24"/>
        </w:rPr>
      </w:pPr>
    </w:p>
    <w:p w14:paraId="7CD2C557" w14:textId="0AFCD57D" w:rsidR="00BF5EAB" w:rsidRPr="00FD43FE" w:rsidRDefault="00BF5EAB" w:rsidP="00BF5EAB">
      <w:pPr>
        <w:rPr>
          <w:rFonts w:asciiTheme="minorHAnsi" w:hAnsiTheme="minorHAnsi" w:cstheme="minorHAnsi"/>
          <w:szCs w:val="24"/>
        </w:rPr>
      </w:pPr>
      <w:r w:rsidRPr="00FC4436">
        <w:rPr>
          <w:rFonts w:asciiTheme="minorHAnsi" w:hAnsiTheme="minorHAnsi" w:cstheme="minorHAnsi"/>
          <w:szCs w:val="24"/>
        </w:rPr>
        <w:t xml:space="preserve">Nominees will be notified immediately and invited to submit application materials by </w:t>
      </w:r>
      <w:r w:rsidR="0023076D" w:rsidRPr="00FC4436">
        <w:rPr>
          <w:rFonts w:asciiTheme="minorHAnsi" w:hAnsiTheme="minorHAnsi" w:cstheme="minorHAnsi"/>
          <w:szCs w:val="24"/>
        </w:rPr>
        <w:t>May 1</w:t>
      </w:r>
      <w:r w:rsidRPr="00FC4436">
        <w:rPr>
          <w:rFonts w:asciiTheme="minorHAnsi" w:hAnsiTheme="minorHAnsi" w:cstheme="minorHAnsi"/>
          <w:szCs w:val="24"/>
        </w:rPr>
        <w:t>, 20</w:t>
      </w:r>
      <w:r w:rsidR="00343813" w:rsidRPr="00FC4436">
        <w:rPr>
          <w:rFonts w:asciiTheme="minorHAnsi" w:hAnsiTheme="minorHAnsi" w:cstheme="minorHAnsi"/>
          <w:szCs w:val="24"/>
        </w:rPr>
        <w:t>2</w:t>
      </w:r>
      <w:r w:rsidR="00321859" w:rsidRPr="00FC4436">
        <w:rPr>
          <w:rFonts w:asciiTheme="minorHAnsi" w:hAnsiTheme="minorHAnsi" w:cstheme="minorHAnsi"/>
          <w:szCs w:val="24"/>
        </w:rPr>
        <w:t>4</w:t>
      </w:r>
      <w:r w:rsidRPr="00FC4436">
        <w:rPr>
          <w:rFonts w:asciiTheme="minorHAnsi" w:hAnsiTheme="minorHAnsi" w:cstheme="minorHAnsi"/>
          <w:szCs w:val="24"/>
        </w:rPr>
        <w:t>.</w:t>
      </w:r>
    </w:p>
    <w:p w14:paraId="3CE99CE8" w14:textId="77777777" w:rsidR="00BF5EAB" w:rsidRPr="00FD43FE" w:rsidRDefault="00BF5EAB" w:rsidP="008B673F">
      <w:pPr>
        <w:rPr>
          <w:rFonts w:asciiTheme="minorHAnsi" w:hAnsiTheme="minorHAnsi" w:cstheme="minorHAnsi"/>
          <w:szCs w:val="24"/>
        </w:rPr>
      </w:pPr>
    </w:p>
    <w:p w14:paraId="69354553" w14:textId="77777777" w:rsidR="004F30B6" w:rsidRPr="00FD43FE" w:rsidRDefault="00FD43FE" w:rsidP="00FD43FE">
      <w:pPr>
        <w:rPr>
          <w:rFonts w:asciiTheme="minorHAnsi" w:hAnsiTheme="minorHAnsi" w:cstheme="minorHAnsi"/>
          <w:szCs w:val="24"/>
        </w:rPr>
      </w:pPr>
      <w:r w:rsidRPr="00FD43FE">
        <w:rPr>
          <w:rFonts w:asciiTheme="minorHAnsi" w:hAnsiTheme="minorHAnsi" w:cstheme="minorHAnsi"/>
          <w:b/>
          <w:szCs w:val="24"/>
        </w:rPr>
        <w:t>N</w:t>
      </w:r>
      <w:r w:rsidR="004F30B6" w:rsidRPr="00FD43FE">
        <w:rPr>
          <w:rFonts w:asciiTheme="minorHAnsi" w:hAnsiTheme="minorHAnsi" w:cstheme="minorHAnsi"/>
          <w:b/>
          <w:szCs w:val="24"/>
        </w:rPr>
        <w:t xml:space="preserve">ominee's </w:t>
      </w:r>
      <w:r w:rsidRPr="00FD43FE">
        <w:rPr>
          <w:rFonts w:asciiTheme="minorHAnsi" w:hAnsiTheme="minorHAnsi" w:cstheme="minorHAnsi"/>
          <w:b/>
          <w:szCs w:val="24"/>
        </w:rPr>
        <w:t>a</w:t>
      </w:r>
      <w:r w:rsidR="004F30B6" w:rsidRPr="00FD43FE">
        <w:rPr>
          <w:rFonts w:asciiTheme="minorHAnsi" w:hAnsiTheme="minorHAnsi" w:cstheme="minorHAnsi"/>
          <w:b/>
          <w:szCs w:val="24"/>
        </w:rPr>
        <w:t>pplication</w:t>
      </w:r>
      <w:r w:rsidR="00BF5EAB" w:rsidRPr="00FD43FE">
        <w:rPr>
          <w:rFonts w:asciiTheme="minorHAnsi" w:hAnsiTheme="minorHAnsi" w:cstheme="minorHAnsi"/>
          <w:b/>
          <w:szCs w:val="24"/>
        </w:rPr>
        <w:t xml:space="preserve"> </w:t>
      </w:r>
      <w:r w:rsidRPr="00FD43FE">
        <w:rPr>
          <w:rFonts w:asciiTheme="minorHAnsi" w:hAnsiTheme="minorHAnsi" w:cstheme="minorHAnsi"/>
          <w:b/>
          <w:szCs w:val="24"/>
        </w:rPr>
        <w:t>m</w:t>
      </w:r>
      <w:r w:rsidR="00BF5EAB" w:rsidRPr="00FD43FE">
        <w:rPr>
          <w:rFonts w:asciiTheme="minorHAnsi" w:hAnsiTheme="minorHAnsi" w:cstheme="minorHAnsi"/>
          <w:b/>
          <w:szCs w:val="24"/>
        </w:rPr>
        <w:t>aterials</w:t>
      </w:r>
      <w:r w:rsidR="004F30B6" w:rsidRPr="00FD43FE">
        <w:rPr>
          <w:rFonts w:asciiTheme="minorHAnsi" w:hAnsiTheme="minorHAnsi" w:cstheme="minorHAnsi"/>
          <w:b/>
          <w:szCs w:val="24"/>
        </w:rPr>
        <w:t>:</w:t>
      </w:r>
    </w:p>
    <w:p w14:paraId="3BB16136" w14:textId="77777777" w:rsidR="00DC420A" w:rsidRPr="00FD43FE" w:rsidRDefault="00AF3BDE" w:rsidP="00FD43FE">
      <w:pPr>
        <w:rPr>
          <w:rFonts w:asciiTheme="minorHAnsi" w:hAnsiTheme="minorHAnsi" w:cstheme="minorHAnsi"/>
          <w:szCs w:val="24"/>
        </w:rPr>
      </w:pPr>
      <w:r w:rsidRPr="00FD43FE">
        <w:rPr>
          <w:rFonts w:asciiTheme="minorHAnsi" w:hAnsiTheme="minorHAnsi" w:cstheme="minorHAnsi"/>
          <w:szCs w:val="24"/>
        </w:rPr>
        <w:t xml:space="preserve">To become a candidate for this </w:t>
      </w:r>
      <w:r w:rsidR="004F30B6" w:rsidRPr="00FD43FE">
        <w:rPr>
          <w:rFonts w:asciiTheme="minorHAnsi" w:hAnsiTheme="minorHAnsi" w:cstheme="minorHAnsi"/>
          <w:szCs w:val="24"/>
        </w:rPr>
        <w:t xml:space="preserve">award, each nominee must provide the following information </w:t>
      </w:r>
    </w:p>
    <w:p w14:paraId="1EEB2937" w14:textId="77777777" w:rsidR="009C577C" w:rsidRDefault="004F30B6" w:rsidP="00FD43FE">
      <w:pPr>
        <w:rPr>
          <w:rFonts w:asciiTheme="minorHAnsi" w:hAnsiTheme="minorHAnsi" w:cstheme="minorHAnsi"/>
          <w:szCs w:val="24"/>
        </w:rPr>
      </w:pPr>
      <w:r w:rsidRPr="00FD43FE">
        <w:rPr>
          <w:rFonts w:asciiTheme="minorHAnsi" w:hAnsiTheme="minorHAnsi" w:cstheme="minorHAnsi"/>
          <w:szCs w:val="24"/>
        </w:rPr>
        <w:t xml:space="preserve">to </w:t>
      </w:r>
      <w:r w:rsidR="005847EF" w:rsidRPr="00FD43FE">
        <w:rPr>
          <w:rFonts w:asciiTheme="minorHAnsi" w:hAnsiTheme="minorHAnsi" w:cstheme="minorHAnsi"/>
          <w:szCs w:val="24"/>
        </w:rPr>
        <w:t xml:space="preserve">the </w:t>
      </w:r>
      <w:r w:rsidR="00E97395" w:rsidRPr="00FD43FE">
        <w:rPr>
          <w:rFonts w:asciiTheme="minorHAnsi" w:hAnsiTheme="minorHAnsi" w:cstheme="minorHAnsi"/>
          <w:szCs w:val="24"/>
        </w:rPr>
        <w:t xml:space="preserve">Associate Dean </w:t>
      </w:r>
      <w:r w:rsidR="009C577C" w:rsidRPr="00FD43FE">
        <w:rPr>
          <w:rFonts w:asciiTheme="minorHAnsi" w:hAnsiTheme="minorHAnsi" w:cstheme="minorHAnsi"/>
          <w:szCs w:val="24"/>
        </w:rPr>
        <w:t xml:space="preserve">for </w:t>
      </w:r>
      <w:r w:rsidR="005847EF" w:rsidRPr="00FD43FE">
        <w:rPr>
          <w:rFonts w:asciiTheme="minorHAnsi" w:hAnsiTheme="minorHAnsi" w:cstheme="minorHAnsi"/>
          <w:szCs w:val="24"/>
        </w:rPr>
        <w:t>Research</w:t>
      </w:r>
      <w:r w:rsidR="00E97395" w:rsidRPr="00FD43FE">
        <w:rPr>
          <w:rFonts w:asciiTheme="minorHAnsi" w:hAnsiTheme="minorHAnsi" w:cstheme="minorHAnsi"/>
          <w:szCs w:val="24"/>
        </w:rPr>
        <w:t xml:space="preserve"> who coordinates the college research awards committee</w:t>
      </w:r>
      <w:r w:rsidRPr="00FD43FE">
        <w:rPr>
          <w:rFonts w:asciiTheme="minorHAnsi" w:hAnsiTheme="minorHAnsi" w:cstheme="minorHAnsi"/>
          <w:szCs w:val="24"/>
        </w:rPr>
        <w:t>:</w:t>
      </w:r>
    </w:p>
    <w:p w14:paraId="3E98D93B" w14:textId="77777777" w:rsidR="00904F85" w:rsidRPr="00FD43FE" w:rsidRDefault="00904F85" w:rsidP="00FD43FE">
      <w:pPr>
        <w:rPr>
          <w:rFonts w:asciiTheme="minorHAnsi" w:hAnsiTheme="minorHAnsi" w:cstheme="minorHAnsi"/>
          <w:szCs w:val="24"/>
        </w:rPr>
      </w:pPr>
    </w:p>
    <w:p w14:paraId="08D27365" w14:textId="77777777" w:rsidR="00C86B74" w:rsidRPr="00FD43FE" w:rsidRDefault="00766F4B" w:rsidP="00FD43FE">
      <w:pPr>
        <w:pStyle w:val="ListParagraph"/>
        <w:widowControl w:val="0"/>
        <w:numPr>
          <w:ilvl w:val="0"/>
          <w:numId w:val="20"/>
        </w:numPr>
        <w:rPr>
          <w:rFonts w:cstheme="minorHAnsi"/>
          <w:sz w:val="24"/>
          <w:szCs w:val="24"/>
        </w:rPr>
      </w:pPr>
      <w:r w:rsidRPr="00FD43FE">
        <w:rPr>
          <w:rFonts w:cstheme="minorHAnsi"/>
          <w:sz w:val="24"/>
          <w:szCs w:val="24"/>
        </w:rPr>
        <w:lastRenderedPageBreak/>
        <w:t xml:space="preserve">A </w:t>
      </w:r>
      <w:r w:rsidR="004F30B6" w:rsidRPr="00FD43FE">
        <w:rPr>
          <w:rFonts w:cstheme="minorHAnsi"/>
          <w:sz w:val="24"/>
          <w:szCs w:val="24"/>
        </w:rPr>
        <w:t>letter, not exceeding three pages, describing</w:t>
      </w:r>
      <w:r w:rsidR="00C86B74" w:rsidRPr="00FD43FE">
        <w:rPr>
          <w:rFonts w:cstheme="minorHAnsi"/>
          <w:sz w:val="24"/>
          <w:szCs w:val="24"/>
        </w:rPr>
        <w:t xml:space="preserve"> career</w:t>
      </w:r>
      <w:r w:rsidR="004F30B6" w:rsidRPr="00FD43FE">
        <w:rPr>
          <w:rFonts w:cstheme="minorHAnsi"/>
          <w:sz w:val="24"/>
          <w:szCs w:val="24"/>
        </w:rPr>
        <w:t xml:space="preserve"> accomplishments of the nominee </w:t>
      </w:r>
      <w:r w:rsidR="00C86B74" w:rsidRPr="00FD43FE">
        <w:rPr>
          <w:rFonts w:cstheme="minorHAnsi"/>
          <w:sz w:val="24"/>
          <w:szCs w:val="24"/>
        </w:rPr>
        <w:t xml:space="preserve">based </w:t>
      </w:r>
      <w:r w:rsidR="004F30B6" w:rsidRPr="00FD43FE">
        <w:rPr>
          <w:rFonts w:cstheme="minorHAnsi"/>
          <w:sz w:val="24"/>
          <w:szCs w:val="24"/>
        </w:rPr>
        <w:t>upon the above criteria,</w:t>
      </w:r>
      <w:r w:rsidRPr="00FD43FE">
        <w:rPr>
          <w:rFonts w:cstheme="minorHAnsi"/>
          <w:sz w:val="24"/>
          <w:szCs w:val="24"/>
        </w:rPr>
        <w:t xml:space="preserve"> including a statement describing the nominee’s most significant accomplishment</w:t>
      </w:r>
      <w:r w:rsidR="00C86B74" w:rsidRPr="00FD43FE">
        <w:rPr>
          <w:rFonts w:cstheme="minorHAnsi"/>
          <w:sz w:val="24"/>
          <w:szCs w:val="24"/>
        </w:rPr>
        <w:t>s</w:t>
      </w:r>
      <w:r w:rsidR="00AF3BDE" w:rsidRPr="00FD43FE">
        <w:rPr>
          <w:rFonts w:cstheme="minorHAnsi"/>
          <w:sz w:val="24"/>
          <w:szCs w:val="24"/>
        </w:rPr>
        <w:t>.</w:t>
      </w:r>
    </w:p>
    <w:p w14:paraId="0CA19DB2" w14:textId="3EDB4F15" w:rsidR="009C577C" w:rsidRPr="00FD43FE" w:rsidRDefault="00B42CB5" w:rsidP="00B34679">
      <w:pPr>
        <w:pStyle w:val="ListParagraph"/>
        <w:numPr>
          <w:ilvl w:val="0"/>
          <w:numId w:val="20"/>
        </w:numPr>
        <w:rPr>
          <w:rFonts w:cstheme="minorHAnsi"/>
          <w:sz w:val="24"/>
          <w:szCs w:val="24"/>
        </w:rPr>
      </w:pPr>
      <w:r w:rsidRPr="00FD43FE">
        <w:rPr>
          <w:rFonts w:cstheme="minorHAnsi"/>
          <w:sz w:val="24"/>
          <w:szCs w:val="24"/>
        </w:rPr>
        <w:t>Completed</w:t>
      </w:r>
      <w:r w:rsidR="0032642E" w:rsidRPr="00FD43FE">
        <w:rPr>
          <w:rFonts w:cstheme="minorHAnsi"/>
          <w:sz w:val="24"/>
          <w:szCs w:val="24"/>
        </w:rPr>
        <w:t xml:space="preserve"> </w:t>
      </w:r>
      <w:r w:rsidR="00F432B5" w:rsidRPr="005557DA">
        <w:rPr>
          <w:rFonts w:cstheme="minorHAnsi"/>
          <w:b/>
          <w:bCs/>
          <w:sz w:val="24"/>
          <w:szCs w:val="24"/>
        </w:rPr>
        <w:t>two-page</w:t>
      </w:r>
      <w:r w:rsidRPr="005557DA">
        <w:rPr>
          <w:rFonts w:cstheme="minorHAnsi"/>
          <w:b/>
          <w:bCs/>
          <w:sz w:val="24"/>
          <w:szCs w:val="24"/>
        </w:rPr>
        <w:t xml:space="preserve"> summary</w:t>
      </w:r>
      <w:r w:rsidRPr="00FD43FE">
        <w:rPr>
          <w:rFonts w:cstheme="minorHAnsi"/>
          <w:sz w:val="24"/>
          <w:szCs w:val="24"/>
        </w:rPr>
        <w:t xml:space="preserve"> form</w:t>
      </w:r>
    </w:p>
    <w:p w14:paraId="2F2B6B64" w14:textId="77777777" w:rsidR="009C577C" w:rsidRPr="00FD43FE" w:rsidRDefault="00766F4B" w:rsidP="00B34679">
      <w:pPr>
        <w:pStyle w:val="ListParagraph"/>
        <w:numPr>
          <w:ilvl w:val="0"/>
          <w:numId w:val="20"/>
        </w:numPr>
        <w:rPr>
          <w:rFonts w:cstheme="minorHAnsi"/>
          <w:sz w:val="24"/>
          <w:szCs w:val="24"/>
        </w:rPr>
      </w:pPr>
      <w:r w:rsidRPr="00FD43FE">
        <w:rPr>
          <w:rFonts w:cstheme="minorHAnsi"/>
          <w:sz w:val="24"/>
          <w:szCs w:val="24"/>
        </w:rPr>
        <w:t>A</w:t>
      </w:r>
      <w:r w:rsidR="004F30B6" w:rsidRPr="00FD43FE">
        <w:rPr>
          <w:rFonts w:cstheme="minorHAnsi"/>
          <w:sz w:val="24"/>
          <w:szCs w:val="24"/>
        </w:rPr>
        <w:t xml:space="preserve"> current curriculum vita</w:t>
      </w:r>
      <w:r w:rsidR="006C4FE9" w:rsidRPr="00FD43FE">
        <w:rPr>
          <w:rFonts w:cstheme="minorHAnsi"/>
          <w:sz w:val="24"/>
          <w:szCs w:val="24"/>
        </w:rPr>
        <w:t>,</w:t>
      </w:r>
      <w:r w:rsidR="004F30B6" w:rsidRPr="00FD43FE">
        <w:rPr>
          <w:rFonts w:cstheme="minorHAnsi"/>
          <w:sz w:val="24"/>
          <w:szCs w:val="24"/>
        </w:rPr>
        <w:t xml:space="preserve"> including publications, research funding history, graduate student supervision, graduate courses </w:t>
      </w:r>
      <w:r w:rsidR="00437395" w:rsidRPr="00FD43FE">
        <w:rPr>
          <w:rFonts w:cstheme="minorHAnsi"/>
          <w:sz w:val="24"/>
          <w:szCs w:val="24"/>
        </w:rPr>
        <w:t xml:space="preserve">taught, </w:t>
      </w:r>
      <w:r w:rsidR="004F30B6" w:rsidRPr="00FD43FE">
        <w:rPr>
          <w:rFonts w:cstheme="minorHAnsi"/>
          <w:sz w:val="24"/>
          <w:szCs w:val="24"/>
        </w:rPr>
        <w:t>awards</w:t>
      </w:r>
      <w:r w:rsidR="00C86B74" w:rsidRPr="00FD43FE">
        <w:rPr>
          <w:rFonts w:cstheme="minorHAnsi"/>
          <w:sz w:val="24"/>
          <w:szCs w:val="24"/>
        </w:rPr>
        <w:t>.</w:t>
      </w:r>
    </w:p>
    <w:p w14:paraId="2FC397DF" w14:textId="77777777" w:rsidR="009C577C" w:rsidRPr="00FD43FE" w:rsidRDefault="00D338F0" w:rsidP="00B34679">
      <w:pPr>
        <w:pStyle w:val="ListParagraph"/>
        <w:numPr>
          <w:ilvl w:val="0"/>
          <w:numId w:val="20"/>
        </w:numPr>
        <w:rPr>
          <w:rFonts w:cstheme="minorHAnsi"/>
          <w:sz w:val="24"/>
          <w:szCs w:val="24"/>
        </w:rPr>
      </w:pPr>
      <w:r w:rsidRPr="00FD43FE">
        <w:rPr>
          <w:rFonts w:cstheme="minorHAnsi"/>
          <w:sz w:val="24"/>
          <w:szCs w:val="24"/>
        </w:rPr>
        <w:t>T</w:t>
      </w:r>
      <w:r w:rsidR="004F30B6" w:rsidRPr="00FD43FE">
        <w:rPr>
          <w:rFonts w:cstheme="minorHAnsi"/>
          <w:sz w:val="24"/>
          <w:szCs w:val="24"/>
        </w:rPr>
        <w:t>hree</w:t>
      </w:r>
      <w:r w:rsidR="005E5392" w:rsidRPr="00FD43FE">
        <w:rPr>
          <w:rFonts w:cstheme="minorHAnsi"/>
          <w:sz w:val="24"/>
          <w:szCs w:val="24"/>
        </w:rPr>
        <w:t xml:space="preserve"> </w:t>
      </w:r>
      <w:r w:rsidR="006A4E8C" w:rsidRPr="00FD43FE">
        <w:rPr>
          <w:rFonts w:cstheme="minorHAnsi"/>
          <w:sz w:val="24"/>
          <w:szCs w:val="24"/>
        </w:rPr>
        <w:t>(3) letters of recommendation</w:t>
      </w:r>
      <w:r w:rsidR="004F30B6" w:rsidRPr="00FD43FE">
        <w:rPr>
          <w:rFonts w:cstheme="minorHAnsi"/>
          <w:sz w:val="24"/>
          <w:szCs w:val="24"/>
        </w:rPr>
        <w:t xml:space="preserve"> in support of the application (previous nominees may use reference letters</w:t>
      </w:r>
      <w:r w:rsidR="00FF1346" w:rsidRPr="00FD43FE">
        <w:rPr>
          <w:rFonts w:cstheme="minorHAnsi"/>
          <w:sz w:val="24"/>
          <w:szCs w:val="24"/>
        </w:rPr>
        <w:t xml:space="preserve"> from the previous year</w:t>
      </w:r>
      <w:r w:rsidR="004F30B6" w:rsidRPr="00FD43FE">
        <w:rPr>
          <w:rFonts w:cstheme="minorHAnsi"/>
          <w:sz w:val="24"/>
          <w:szCs w:val="24"/>
        </w:rPr>
        <w:t>)</w:t>
      </w:r>
      <w:r w:rsidR="00C86B74" w:rsidRPr="00FD43FE">
        <w:rPr>
          <w:rFonts w:cstheme="minorHAnsi"/>
          <w:sz w:val="24"/>
          <w:szCs w:val="24"/>
        </w:rPr>
        <w:t>.  At least two of the</w:t>
      </w:r>
      <w:r w:rsidR="00FE5E60" w:rsidRPr="00FD43FE">
        <w:rPr>
          <w:rFonts w:cstheme="minorHAnsi"/>
          <w:sz w:val="24"/>
          <w:szCs w:val="24"/>
        </w:rPr>
        <w:t xml:space="preserve"> letter</w:t>
      </w:r>
      <w:r w:rsidR="00C86B74" w:rsidRPr="00FD43FE">
        <w:rPr>
          <w:rFonts w:cstheme="minorHAnsi"/>
          <w:sz w:val="24"/>
          <w:szCs w:val="24"/>
        </w:rPr>
        <w:t>s</w:t>
      </w:r>
      <w:r w:rsidR="00FE5E60" w:rsidRPr="00FD43FE">
        <w:rPr>
          <w:rFonts w:cstheme="minorHAnsi"/>
          <w:sz w:val="24"/>
          <w:szCs w:val="24"/>
        </w:rPr>
        <w:t xml:space="preserve"> should be from sources external to </w:t>
      </w:r>
      <w:r w:rsidR="001D5B77" w:rsidRPr="00FD43FE">
        <w:rPr>
          <w:rFonts w:cstheme="minorHAnsi"/>
          <w:sz w:val="24"/>
          <w:szCs w:val="24"/>
        </w:rPr>
        <w:t>K-State</w:t>
      </w:r>
      <w:r w:rsidR="004F30B6" w:rsidRPr="00FD43FE">
        <w:rPr>
          <w:rFonts w:cstheme="minorHAnsi"/>
          <w:sz w:val="24"/>
          <w:szCs w:val="24"/>
        </w:rPr>
        <w:t>.</w:t>
      </w:r>
      <w:r w:rsidR="00B42CB5" w:rsidRPr="00FD43FE">
        <w:rPr>
          <w:rFonts w:cstheme="minorHAnsi"/>
          <w:sz w:val="24"/>
          <w:szCs w:val="24"/>
        </w:rPr>
        <w:t xml:space="preserve"> Each reference letter should include a paragraph on the interactions and relationship of the reference to the nominee.</w:t>
      </w:r>
      <w:r w:rsidR="00C706B1" w:rsidRPr="00FD43FE">
        <w:rPr>
          <w:rFonts w:cstheme="minorHAnsi"/>
          <w:sz w:val="24"/>
          <w:szCs w:val="24"/>
        </w:rPr>
        <w:t xml:space="preserve"> </w:t>
      </w:r>
    </w:p>
    <w:p w14:paraId="7DA616DB" w14:textId="77777777" w:rsidR="001D5B77" w:rsidRPr="00FD43FE" w:rsidRDefault="001D5B77" w:rsidP="001D5B77">
      <w:pPr>
        <w:rPr>
          <w:rFonts w:asciiTheme="minorHAnsi" w:hAnsiTheme="minorHAnsi" w:cstheme="minorHAnsi"/>
          <w:b/>
          <w:szCs w:val="24"/>
        </w:rPr>
      </w:pPr>
      <w:r w:rsidRPr="00FD43FE">
        <w:rPr>
          <w:rFonts w:asciiTheme="minorHAnsi" w:hAnsiTheme="minorHAnsi" w:cstheme="minorHAnsi"/>
          <w:b/>
          <w:szCs w:val="24"/>
        </w:rPr>
        <w:t>Research Awards and Professional Recognition Committee:</w:t>
      </w:r>
    </w:p>
    <w:p w14:paraId="67C7CF62" w14:textId="77777777" w:rsidR="0043102F" w:rsidRPr="00FD43FE" w:rsidRDefault="001D5B77" w:rsidP="00091365">
      <w:pPr>
        <w:autoSpaceDE w:val="0"/>
        <w:autoSpaceDN w:val="0"/>
        <w:adjustRightInd w:val="0"/>
        <w:rPr>
          <w:rFonts w:asciiTheme="minorHAnsi" w:hAnsiTheme="minorHAnsi" w:cstheme="minorHAnsi"/>
          <w:szCs w:val="24"/>
        </w:rPr>
      </w:pPr>
      <w:r w:rsidRPr="00FD43FE">
        <w:rPr>
          <w:rFonts w:asciiTheme="minorHAnsi" w:hAnsiTheme="minorHAnsi" w:cstheme="minorHAnsi"/>
          <w:szCs w:val="24"/>
        </w:rPr>
        <w:t xml:space="preserve">The Research Awards and Professional Recognition Committee is responsible for the selection of the </w:t>
      </w:r>
      <w:r w:rsidR="00842BED" w:rsidRPr="00FD43FE">
        <w:rPr>
          <w:rFonts w:asciiTheme="minorHAnsi" w:hAnsiTheme="minorHAnsi" w:cstheme="minorHAnsi"/>
          <w:szCs w:val="24"/>
        </w:rPr>
        <w:t>Engineering Distinguished Researcher Award</w:t>
      </w:r>
      <w:r w:rsidR="00842BED" w:rsidRPr="00FD43FE" w:rsidDel="00842BED">
        <w:rPr>
          <w:rFonts w:asciiTheme="minorHAnsi" w:hAnsiTheme="minorHAnsi" w:cstheme="minorHAnsi"/>
          <w:szCs w:val="24"/>
        </w:rPr>
        <w:t xml:space="preserve"> </w:t>
      </w:r>
      <w:r w:rsidRPr="00FD43FE">
        <w:rPr>
          <w:rFonts w:asciiTheme="minorHAnsi" w:hAnsiTheme="minorHAnsi" w:cstheme="minorHAnsi"/>
          <w:szCs w:val="24"/>
        </w:rPr>
        <w:t xml:space="preserve">as well </w:t>
      </w:r>
      <w:r w:rsidR="002A44F7" w:rsidRPr="00FD43FE">
        <w:rPr>
          <w:rFonts w:asciiTheme="minorHAnsi" w:hAnsiTheme="minorHAnsi" w:cstheme="minorHAnsi"/>
          <w:szCs w:val="24"/>
        </w:rPr>
        <w:t>as recommendations</w:t>
      </w:r>
      <w:r w:rsidRPr="00FD43FE">
        <w:rPr>
          <w:rFonts w:asciiTheme="minorHAnsi" w:hAnsiTheme="minorHAnsi" w:cstheme="minorHAnsi"/>
          <w:szCs w:val="24"/>
        </w:rPr>
        <w:t xml:space="preserve">.  One faculty member from each academic department in the </w:t>
      </w:r>
      <w:r w:rsidR="00DC420A" w:rsidRPr="00FD43FE">
        <w:rPr>
          <w:rFonts w:asciiTheme="minorHAnsi" w:hAnsiTheme="minorHAnsi" w:cstheme="minorHAnsi"/>
          <w:szCs w:val="24"/>
        </w:rPr>
        <w:t xml:space="preserve">Carl R. Ice </w:t>
      </w:r>
      <w:r w:rsidRPr="00FD43FE">
        <w:rPr>
          <w:rFonts w:asciiTheme="minorHAnsi" w:hAnsiTheme="minorHAnsi" w:cstheme="minorHAnsi"/>
          <w:szCs w:val="24"/>
        </w:rPr>
        <w:t>College of Engineering shall serve on the committee.  No faculty member may serve more than three consecutive years. In addition, the committee must contain at least two assistant and two associate pr</w:t>
      </w:r>
      <w:r w:rsidR="00DC420A" w:rsidRPr="00FD43FE">
        <w:rPr>
          <w:rFonts w:asciiTheme="minorHAnsi" w:hAnsiTheme="minorHAnsi" w:cstheme="minorHAnsi"/>
          <w:szCs w:val="24"/>
        </w:rPr>
        <w:t>ofessors.  The Associate Dean for</w:t>
      </w:r>
      <w:r w:rsidRPr="00FD43FE">
        <w:rPr>
          <w:rFonts w:asciiTheme="minorHAnsi" w:hAnsiTheme="minorHAnsi" w:cstheme="minorHAnsi"/>
          <w:szCs w:val="24"/>
        </w:rPr>
        <w:t xml:space="preserve"> Researc</w:t>
      </w:r>
      <w:r w:rsidR="00DC420A" w:rsidRPr="00FD43FE">
        <w:rPr>
          <w:rFonts w:asciiTheme="minorHAnsi" w:hAnsiTheme="minorHAnsi" w:cstheme="minorHAnsi"/>
          <w:szCs w:val="24"/>
        </w:rPr>
        <w:t xml:space="preserve">h </w:t>
      </w:r>
      <w:r w:rsidRPr="00FD43FE">
        <w:rPr>
          <w:rFonts w:asciiTheme="minorHAnsi" w:hAnsiTheme="minorHAnsi" w:cstheme="minorHAnsi"/>
          <w:szCs w:val="24"/>
        </w:rPr>
        <w:t>will appoint the committee members based upon recommendations received from each department head.  The A</w:t>
      </w:r>
      <w:r w:rsidR="00DC420A" w:rsidRPr="00FD43FE">
        <w:rPr>
          <w:rFonts w:asciiTheme="minorHAnsi" w:hAnsiTheme="minorHAnsi" w:cstheme="minorHAnsi"/>
          <w:szCs w:val="24"/>
        </w:rPr>
        <w:t>ssociate Dean for Research</w:t>
      </w:r>
      <w:r w:rsidRPr="00FD43FE">
        <w:rPr>
          <w:rFonts w:asciiTheme="minorHAnsi" w:hAnsiTheme="minorHAnsi" w:cstheme="minorHAnsi"/>
          <w:szCs w:val="24"/>
        </w:rPr>
        <w:t xml:space="preserve"> serves as a non-voting ex officio member and chairs the committee.</w:t>
      </w:r>
    </w:p>
    <w:p w14:paraId="776BDE4E" w14:textId="77777777" w:rsidR="0043102F" w:rsidRDefault="0043102F">
      <w:pPr>
        <w:widowControl/>
        <w:rPr>
          <w:rFonts w:ascii="Myriad Pro" w:hAnsi="Myriad Pro"/>
          <w:szCs w:val="24"/>
        </w:rPr>
      </w:pPr>
      <w:r>
        <w:rPr>
          <w:rFonts w:ascii="Myriad Pro" w:hAnsi="Myriad Pro"/>
          <w:szCs w:val="24"/>
        </w:rPr>
        <w:br w:type="page"/>
      </w:r>
    </w:p>
    <w:p w14:paraId="003C5246" w14:textId="0D524476" w:rsidR="0043102F" w:rsidRPr="00FD43FE" w:rsidRDefault="0043102F" w:rsidP="0043102F">
      <w:pPr>
        <w:jc w:val="center"/>
        <w:rPr>
          <w:rFonts w:ascii="Calibri" w:hAnsi="Calibri" w:cs="Calibri"/>
          <w:b/>
          <w:sz w:val="22"/>
          <w:szCs w:val="22"/>
        </w:rPr>
      </w:pPr>
      <w:r w:rsidRPr="00FD43FE">
        <w:rPr>
          <w:rFonts w:ascii="Calibri" w:hAnsi="Calibri" w:cs="Calibri"/>
          <w:b/>
          <w:sz w:val="22"/>
          <w:szCs w:val="22"/>
        </w:rPr>
        <w:lastRenderedPageBreak/>
        <w:t>20</w:t>
      </w:r>
      <w:r w:rsidR="00343813">
        <w:rPr>
          <w:rFonts w:ascii="Calibri" w:hAnsi="Calibri" w:cs="Calibri"/>
          <w:b/>
          <w:sz w:val="22"/>
          <w:szCs w:val="22"/>
        </w:rPr>
        <w:t>2</w:t>
      </w:r>
      <w:r w:rsidR="00306FBC">
        <w:rPr>
          <w:rFonts w:ascii="Calibri" w:hAnsi="Calibri" w:cs="Calibri"/>
          <w:b/>
          <w:sz w:val="22"/>
          <w:szCs w:val="22"/>
        </w:rPr>
        <w:t>3</w:t>
      </w:r>
      <w:r w:rsidRPr="00FD43FE">
        <w:rPr>
          <w:rFonts w:ascii="Calibri" w:hAnsi="Calibri" w:cs="Calibri"/>
          <w:b/>
          <w:sz w:val="22"/>
          <w:szCs w:val="22"/>
        </w:rPr>
        <w:t xml:space="preserve"> Engineering Distinguished Researcher Award</w:t>
      </w:r>
    </w:p>
    <w:p w14:paraId="252CE554" w14:textId="77777777" w:rsidR="0043102F" w:rsidRPr="00FD43FE" w:rsidRDefault="0043102F" w:rsidP="0043102F">
      <w:pPr>
        <w:jc w:val="center"/>
        <w:rPr>
          <w:rFonts w:ascii="Calibri" w:hAnsi="Calibri" w:cs="Calibri"/>
          <w:b/>
          <w:sz w:val="22"/>
          <w:szCs w:val="22"/>
        </w:rPr>
      </w:pPr>
      <w:r w:rsidRPr="00FD43FE">
        <w:rPr>
          <w:rFonts w:ascii="Calibri" w:hAnsi="Calibri" w:cs="Calibri"/>
          <w:b/>
          <w:sz w:val="22"/>
          <w:szCs w:val="22"/>
        </w:rPr>
        <w:t>Summary Sheet (</w:t>
      </w:r>
      <w:r w:rsidRPr="005557DA">
        <w:rPr>
          <w:rFonts w:ascii="Calibri" w:hAnsi="Calibri" w:cs="Calibri"/>
          <w:b/>
          <w:color w:val="FF0000"/>
          <w:sz w:val="22"/>
          <w:szCs w:val="22"/>
        </w:rPr>
        <w:t xml:space="preserve">limited to 2 pages </w:t>
      </w:r>
      <w:r w:rsidRPr="00FD43FE">
        <w:rPr>
          <w:rFonts w:ascii="Calibri" w:hAnsi="Calibri" w:cs="Calibri"/>
          <w:b/>
          <w:sz w:val="22"/>
          <w:szCs w:val="22"/>
        </w:rPr>
        <w:t>– 11 pt font and 0.5” margins)</w:t>
      </w:r>
    </w:p>
    <w:p w14:paraId="46668D33" w14:textId="52E8FDB3" w:rsidR="0043102F" w:rsidRPr="00FD43FE" w:rsidRDefault="0043102F" w:rsidP="0043102F">
      <w:pPr>
        <w:pStyle w:val="Footer"/>
        <w:jc w:val="center"/>
        <w:rPr>
          <w:rFonts w:ascii="Calibri" w:hAnsi="Calibri" w:cs="Calibri"/>
          <w:b/>
          <w:sz w:val="22"/>
          <w:szCs w:val="22"/>
        </w:rPr>
      </w:pPr>
      <w:r w:rsidRPr="00FD43FE">
        <w:rPr>
          <w:rFonts w:ascii="Calibri" w:hAnsi="Calibri" w:cs="Calibri"/>
          <w:b/>
          <w:sz w:val="22"/>
          <w:szCs w:val="22"/>
        </w:rPr>
        <w:t xml:space="preserve">Please submit this form with other materials by </w:t>
      </w:r>
      <w:r w:rsidR="0023076D">
        <w:rPr>
          <w:rFonts w:ascii="Calibri" w:hAnsi="Calibri" w:cs="Calibri"/>
          <w:b/>
          <w:sz w:val="22"/>
          <w:szCs w:val="22"/>
        </w:rPr>
        <w:t>May</w:t>
      </w:r>
      <w:r w:rsidR="00306FBC">
        <w:rPr>
          <w:rFonts w:ascii="Calibri" w:hAnsi="Calibri" w:cs="Calibri"/>
          <w:b/>
          <w:sz w:val="22"/>
          <w:szCs w:val="22"/>
        </w:rPr>
        <w:t xml:space="preserve"> 1</w:t>
      </w:r>
      <w:r w:rsidRPr="00FC4436">
        <w:rPr>
          <w:rFonts w:ascii="Calibri" w:hAnsi="Calibri" w:cs="Calibri"/>
          <w:b/>
          <w:sz w:val="22"/>
          <w:szCs w:val="22"/>
        </w:rPr>
        <w:t>, 20</w:t>
      </w:r>
      <w:r w:rsidR="00343813" w:rsidRPr="00FC4436">
        <w:rPr>
          <w:rFonts w:ascii="Calibri" w:hAnsi="Calibri" w:cs="Calibri"/>
          <w:b/>
          <w:sz w:val="22"/>
          <w:szCs w:val="22"/>
        </w:rPr>
        <w:t>2</w:t>
      </w:r>
      <w:r w:rsidR="00321859" w:rsidRPr="00FC4436">
        <w:rPr>
          <w:rFonts w:ascii="Calibri" w:hAnsi="Calibri" w:cs="Calibri"/>
          <w:b/>
          <w:sz w:val="22"/>
          <w:szCs w:val="22"/>
        </w:rPr>
        <w:t>4</w:t>
      </w:r>
      <w:r w:rsidRPr="00FC4436">
        <w:rPr>
          <w:rFonts w:ascii="Calibri" w:hAnsi="Calibri" w:cs="Calibri"/>
          <w:b/>
          <w:sz w:val="22"/>
          <w:szCs w:val="22"/>
        </w:rPr>
        <w:t xml:space="preserve"> to ERGP@</w:t>
      </w:r>
      <w:r w:rsidRPr="00FD43FE">
        <w:rPr>
          <w:rFonts w:ascii="Calibri" w:hAnsi="Calibri" w:cs="Calibri"/>
          <w:b/>
          <w:sz w:val="22"/>
          <w:szCs w:val="22"/>
        </w:rPr>
        <w:t>ksu.edu</w:t>
      </w:r>
    </w:p>
    <w:p w14:paraId="6743C2E7" w14:textId="77777777" w:rsidR="0043102F" w:rsidRPr="00FD43FE" w:rsidRDefault="0043102F" w:rsidP="0043102F">
      <w:pPr>
        <w:jc w:val="center"/>
        <w:rPr>
          <w:rFonts w:ascii="Calibri" w:hAnsi="Calibri" w:cs="Calibri"/>
          <w:b/>
          <w:sz w:val="22"/>
          <w:szCs w:val="22"/>
        </w:rPr>
      </w:pPr>
    </w:p>
    <w:p w14:paraId="2D990EE8" w14:textId="77777777" w:rsidR="0043102F" w:rsidRPr="00FD43FE" w:rsidRDefault="0043102F" w:rsidP="0043102F">
      <w:pPr>
        <w:jc w:val="center"/>
        <w:rPr>
          <w:rFonts w:ascii="Calibri" w:hAnsi="Calibri" w:cs="Calibri"/>
          <w:b/>
          <w:sz w:val="22"/>
          <w:szCs w:val="22"/>
        </w:rPr>
      </w:pPr>
    </w:p>
    <w:p w14:paraId="63DD9ED7" w14:textId="77777777" w:rsidR="0043102F" w:rsidRPr="00FD43FE" w:rsidRDefault="0043102F" w:rsidP="0043102F">
      <w:pPr>
        <w:rPr>
          <w:rFonts w:ascii="Calibri" w:hAnsi="Calibri" w:cs="Calibri"/>
          <w:sz w:val="22"/>
          <w:szCs w:val="22"/>
        </w:rPr>
      </w:pPr>
      <w:r w:rsidRPr="00FD43FE">
        <w:rPr>
          <w:rFonts w:ascii="Calibri" w:hAnsi="Calibri" w:cs="Calibri"/>
          <w:sz w:val="22"/>
          <w:szCs w:val="22"/>
        </w:rPr>
        <w:t>Name:</w:t>
      </w:r>
      <w:r w:rsidRPr="00FD43FE">
        <w:rPr>
          <w:rFonts w:ascii="Calibri" w:hAnsi="Calibri" w:cs="Calibri"/>
          <w:sz w:val="22"/>
          <w:szCs w:val="22"/>
        </w:rPr>
        <w:tab/>
      </w:r>
      <w:r w:rsidRPr="00FD43FE">
        <w:rPr>
          <w:rFonts w:ascii="Calibri" w:hAnsi="Calibri" w:cs="Calibri"/>
          <w:sz w:val="22"/>
          <w:szCs w:val="22"/>
          <w:u w:val="single"/>
        </w:rPr>
        <w:tab/>
      </w:r>
      <w:r w:rsidRPr="00FD43FE">
        <w:rPr>
          <w:rFonts w:ascii="Calibri" w:hAnsi="Calibri" w:cs="Calibri"/>
          <w:sz w:val="22"/>
          <w:szCs w:val="22"/>
          <w:u w:val="single"/>
        </w:rPr>
        <w:tab/>
      </w:r>
      <w:r w:rsidRPr="00FD43FE">
        <w:rPr>
          <w:rFonts w:ascii="Calibri" w:hAnsi="Calibri" w:cs="Calibri"/>
          <w:sz w:val="22"/>
          <w:szCs w:val="22"/>
          <w:u w:val="single"/>
        </w:rPr>
        <w:tab/>
      </w:r>
      <w:r w:rsidRPr="00FD43FE">
        <w:rPr>
          <w:rFonts w:ascii="Calibri" w:hAnsi="Calibri" w:cs="Calibri"/>
          <w:sz w:val="22"/>
          <w:szCs w:val="22"/>
          <w:u w:val="single"/>
        </w:rPr>
        <w:tab/>
      </w:r>
      <w:r w:rsidRPr="00FD43FE">
        <w:rPr>
          <w:rFonts w:ascii="Calibri" w:hAnsi="Calibri" w:cs="Calibri"/>
          <w:sz w:val="22"/>
          <w:szCs w:val="22"/>
        </w:rPr>
        <w:t>Rank:</w:t>
      </w:r>
      <w:r w:rsidRPr="00FD43FE">
        <w:rPr>
          <w:rFonts w:ascii="Calibri" w:hAnsi="Calibri" w:cs="Calibri"/>
          <w:sz w:val="22"/>
          <w:szCs w:val="22"/>
        </w:rPr>
        <w:tab/>
      </w:r>
      <w:r w:rsidRPr="00FD43FE">
        <w:rPr>
          <w:rFonts w:ascii="Calibri" w:hAnsi="Calibri" w:cs="Calibri"/>
          <w:sz w:val="22"/>
          <w:szCs w:val="22"/>
          <w:u w:val="single"/>
        </w:rPr>
        <w:tab/>
      </w:r>
      <w:r w:rsidRPr="00FD43FE">
        <w:rPr>
          <w:rFonts w:ascii="Calibri" w:hAnsi="Calibri" w:cs="Calibri"/>
          <w:sz w:val="22"/>
          <w:szCs w:val="22"/>
          <w:u w:val="single"/>
        </w:rPr>
        <w:tab/>
      </w:r>
      <w:r w:rsidRPr="00FD43FE">
        <w:rPr>
          <w:rFonts w:ascii="Calibri" w:hAnsi="Calibri" w:cs="Calibri"/>
          <w:sz w:val="22"/>
          <w:szCs w:val="22"/>
          <w:u w:val="single"/>
        </w:rPr>
        <w:tab/>
      </w:r>
      <w:r w:rsidRPr="00FD43FE">
        <w:rPr>
          <w:rFonts w:ascii="Calibri" w:hAnsi="Calibri" w:cs="Calibri"/>
          <w:sz w:val="22"/>
          <w:szCs w:val="22"/>
        </w:rPr>
        <w:t>Department:</w:t>
      </w:r>
      <w:r w:rsidRPr="00FD43FE">
        <w:rPr>
          <w:rFonts w:ascii="Calibri" w:hAnsi="Calibri" w:cs="Calibri"/>
          <w:sz w:val="22"/>
          <w:szCs w:val="22"/>
          <w:u w:val="single"/>
        </w:rPr>
        <w:tab/>
      </w:r>
      <w:r w:rsidRPr="00FD43FE">
        <w:rPr>
          <w:rFonts w:ascii="Calibri" w:hAnsi="Calibri" w:cs="Calibri"/>
          <w:sz w:val="22"/>
          <w:szCs w:val="22"/>
          <w:u w:val="single"/>
        </w:rPr>
        <w:tab/>
      </w:r>
      <w:r w:rsidRPr="00FD43FE">
        <w:rPr>
          <w:rFonts w:ascii="Calibri" w:hAnsi="Calibri" w:cs="Calibri"/>
          <w:sz w:val="22"/>
          <w:szCs w:val="22"/>
          <w:u w:val="single"/>
        </w:rPr>
        <w:tab/>
      </w:r>
    </w:p>
    <w:p w14:paraId="48237FA9" w14:textId="77777777" w:rsidR="0043102F" w:rsidRPr="00FD43FE" w:rsidRDefault="0043102F" w:rsidP="0043102F">
      <w:pPr>
        <w:rPr>
          <w:rFonts w:ascii="Calibri" w:hAnsi="Calibri" w:cs="Calibri"/>
          <w:sz w:val="22"/>
          <w:szCs w:val="22"/>
        </w:rPr>
      </w:pPr>
    </w:p>
    <w:p w14:paraId="14E56345" w14:textId="77777777" w:rsidR="0043102F" w:rsidRPr="00FD43FE" w:rsidRDefault="0043102F" w:rsidP="0043102F">
      <w:pPr>
        <w:rPr>
          <w:rFonts w:ascii="Calibri" w:hAnsi="Calibri" w:cs="Calibri"/>
          <w:sz w:val="22"/>
          <w:szCs w:val="22"/>
        </w:rPr>
      </w:pPr>
    </w:p>
    <w:p w14:paraId="3F1DFE9F" w14:textId="77777777" w:rsidR="0043102F" w:rsidRPr="00FD43FE" w:rsidRDefault="0043102F" w:rsidP="0043102F">
      <w:pPr>
        <w:rPr>
          <w:rFonts w:ascii="Calibri" w:hAnsi="Calibri" w:cs="Calibri"/>
          <w:sz w:val="22"/>
          <w:szCs w:val="22"/>
        </w:rPr>
      </w:pPr>
      <w:r w:rsidRPr="00FD43FE">
        <w:rPr>
          <w:rFonts w:ascii="Calibri" w:hAnsi="Calibri" w:cs="Calibri"/>
          <w:b/>
          <w:sz w:val="22"/>
          <w:szCs w:val="22"/>
        </w:rPr>
        <w:t>Journal Publications</w:t>
      </w:r>
      <w:r w:rsidRPr="00FD43FE">
        <w:rPr>
          <w:rFonts w:ascii="Calibri" w:hAnsi="Calibri" w:cs="Calibri"/>
          <w:sz w:val="22"/>
          <w:szCs w:val="22"/>
        </w:rPr>
        <w:t xml:space="preserve"> – Include </w:t>
      </w:r>
      <w:r w:rsidR="004E6EC2">
        <w:rPr>
          <w:rFonts w:ascii="Calibri" w:hAnsi="Calibri" w:cs="Calibri"/>
          <w:sz w:val="22"/>
          <w:szCs w:val="22"/>
        </w:rPr>
        <w:t>i</w:t>
      </w:r>
      <w:r w:rsidRPr="00FD43FE">
        <w:rPr>
          <w:rFonts w:ascii="Calibri" w:hAnsi="Calibri" w:cs="Calibri"/>
          <w:sz w:val="22"/>
          <w:szCs w:val="22"/>
        </w:rPr>
        <w:t xml:space="preserve">mpact </w:t>
      </w:r>
      <w:r w:rsidR="004E6EC2">
        <w:rPr>
          <w:rFonts w:ascii="Calibri" w:hAnsi="Calibri" w:cs="Calibri"/>
          <w:sz w:val="22"/>
          <w:szCs w:val="22"/>
        </w:rPr>
        <w:t>f</w:t>
      </w:r>
      <w:r w:rsidRPr="00FD43FE">
        <w:rPr>
          <w:rFonts w:ascii="Calibri" w:hAnsi="Calibri" w:cs="Calibri"/>
          <w:sz w:val="22"/>
          <w:szCs w:val="22"/>
        </w:rPr>
        <w:t xml:space="preserve">actor, </w:t>
      </w:r>
      <w:r w:rsidR="004E6EC2">
        <w:rPr>
          <w:rFonts w:ascii="Calibri" w:hAnsi="Calibri" w:cs="Calibri"/>
          <w:sz w:val="22"/>
          <w:szCs w:val="22"/>
        </w:rPr>
        <w:t>a</w:t>
      </w:r>
      <w:r w:rsidRPr="00FD43FE">
        <w:rPr>
          <w:rFonts w:ascii="Calibri" w:hAnsi="Calibri" w:cs="Calibri"/>
          <w:sz w:val="22"/>
          <w:szCs w:val="22"/>
        </w:rPr>
        <w:t xml:space="preserve">cceptance </w:t>
      </w:r>
      <w:r w:rsidR="004E6EC2">
        <w:rPr>
          <w:rFonts w:ascii="Calibri" w:hAnsi="Calibri" w:cs="Calibri"/>
          <w:sz w:val="22"/>
          <w:szCs w:val="22"/>
        </w:rPr>
        <w:t>r</w:t>
      </w:r>
      <w:r w:rsidRPr="00FD43FE">
        <w:rPr>
          <w:rFonts w:ascii="Calibri" w:hAnsi="Calibri" w:cs="Calibri"/>
          <w:sz w:val="22"/>
          <w:szCs w:val="22"/>
        </w:rPr>
        <w:t>ate and Citations as available and place a “*” by all student contributors</w:t>
      </w:r>
    </w:p>
    <w:p w14:paraId="7CBDE835" w14:textId="77777777" w:rsidR="0043102F" w:rsidRPr="00FD43FE" w:rsidRDefault="0043102F" w:rsidP="0043102F">
      <w:pPr>
        <w:rPr>
          <w:rFonts w:ascii="Calibri" w:hAnsi="Calibri" w:cs="Calibri"/>
          <w:sz w:val="22"/>
          <w:szCs w:val="22"/>
        </w:rPr>
      </w:pPr>
    </w:p>
    <w:p w14:paraId="1C824047" w14:textId="77777777" w:rsidR="0043102F" w:rsidRPr="00FD43FE" w:rsidRDefault="0043102F" w:rsidP="0043102F">
      <w:pPr>
        <w:rPr>
          <w:rFonts w:ascii="Calibri" w:hAnsi="Calibri" w:cs="Calibri"/>
          <w:sz w:val="22"/>
          <w:szCs w:val="22"/>
        </w:rPr>
      </w:pPr>
      <w:r w:rsidRPr="00FD43FE">
        <w:rPr>
          <w:rFonts w:ascii="Calibri" w:hAnsi="Calibri" w:cs="Calibri"/>
          <w:b/>
          <w:sz w:val="22"/>
          <w:szCs w:val="22"/>
        </w:rPr>
        <w:t>Conference Papers</w:t>
      </w:r>
      <w:r w:rsidRPr="00FD43FE">
        <w:rPr>
          <w:rFonts w:ascii="Calibri" w:hAnsi="Calibri" w:cs="Calibri"/>
          <w:sz w:val="22"/>
          <w:szCs w:val="22"/>
        </w:rPr>
        <w:t xml:space="preserve"> – Include acceptance rate (as available) and review process-full paper review, abstract review or other (please describe).  Please place a “*” by all student contributors</w:t>
      </w:r>
    </w:p>
    <w:p w14:paraId="4BE8A38E" w14:textId="77777777" w:rsidR="0043102F" w:rsidRPr="00FD43FE" w:rsidRDefault="0043102F" w:rsidP="0043102F">
      <w:pPr>
        <w:rPr>
          <w:rFonts w:ascii="Calibri" w:hAnsi="Calibri" w:cs="Calibri"/>
          <w:sz w:val="22"/>
          <w:szCs w:val="22"/>
        </w:rPr>
      </w:pPr>
    </w:p>
    <w:p w14:paraId="36D76E88" w14:textId="77777777" w:rsidR="0043102F" w:rsidRPr="00FD43FE" w:rsidRDefault="0043102F" w:rsidP="0043102F">
      <w:pPr>
        <w:rPr>
          <w:rFonts w:ascii="Calibri" w:hAnsi="Calibri" w:cs="Calibri"/>
          <w:sz w:val="22"/>
          <w:szCs w:val="22"/>
        </w:rPr>
      </w:pPr>
      <w:r w:rsidRPr="00FD43FE">
        <w:rPr>
          <w:rFonts w:ascii="Calibri" w:hAnsi="Calibri" w:cs="Calibri"/>
          <w:b/>
          <w:sz w:val="22"/>
          <w:szCs w:val="22"/>
        </w:rPr>
        <w:t>Funded Research Grants</w:t>
      </w:r>
      <w:r w:rsidRPr="00FD43FE">
        <w:rPr>
          <w:rFonts w:ascii="Calibri" w:hAnsi="Calibri" w:cs="Calibri"/>
          <w:sz w:val="22"/>
          <w:szCs w:val="22"/>
        </w:rPr>
        <w:t xml:space="preserve"> – Include nominee’s role, total budget and estimate of nominee’s budget:</w:t>
      </w:r>
    </w:p>
    <w:p w14:paraId="01B8191F" w14:textId="77777777" w:rsidR="0043102F" w:rsidRPr="00FD43FE" w:rsidRDefault="0043102F" w:rsidP="0043102F">
      <w:pPr>
        <w:rPr>
          <w:rFonts w:ascii="Calibri" w:hAnsi="Calibri" w:cs="Calibri"/>
          <w:sz w:val="22"/>
          <w:szCs w:val="22"/>
        </w:rPr>
      </w:pPr>
    </w:p>
    <w:p w14:paraId="0EA87934" w14:textId="77777777" w:rsidR="0043102F" w:rsidRPr="00FD43FE" w:rsidRDefault="0043102F" w:rsidP="0043102F">
      <w:pPr>
        <w:rPr>
          <w:rFonts w:ascii="Calibri" w:hAnsi="Calibri" w:cs="Calibri"/>
          <w:sz w:val="22"/>
          <w:szCs w:val="22"/>
        </w:rPr>
      </w:pPr>
    </w:p>
    <w:p w14:paraId="703E898B" w14:textId="77777777" w:rsidR="0043102F" w:rsidRPr="00FD43FE" w:rsidRDefault="0043102F" w:rsidP="0043102F">
      <w:pPr>
        <w:rPr>
          <w:rFonts w:ascii="Calibri" w:hAnsi="Calibri" w:cs="Calibri"/>
          <w:sz w:val="22"/>
          <w:szCs w:val="22"/>
        </w:rPr>
      </w:pPr>
      <w:r w:rsidRPr="00FD43FE">
        <w:rPr>
          <w:rFonts w:ascii="Calibri" w:hAnsi="Calibri" w:cs="Calibri"/>
          <w:sz w:val="22"/>
          <w:szCs w:val="22"/>
        </w:rPr>
        <w:t xml:space="preserve">      </w:t>
      </w:r>
    </w:p>
    <w:p w14:paraId="2A2F9F8B" w14:textId="77777777" w:rsidR="0043102F" w:rsidRPr="00FD43FE" w:rsidRDefault="0043102F" w:rsidP="0043102F">
      <w:pPr>
        <w:rPr>
          <w:rFonts w:ascii="Calibri" w:hAnsi="Calibri" w:cs="Calibri"/>
          <w:sz w:val="22"/>
          <w:szCs w:val="22"/>
        </w:rPr>
      </w:pPr>
    </w:p>
    <w:p w14:paraId="00086FB1" w14:textId="77777777" w:rsidR="0043102F" w:rsidRPr="00FD43FE" w:rsidRDefault="0043102F" w:rsidP="0043102F">
      <w:pPr>
        <w:rPr>
          <w:rFonts w:ascii="Calibri" w:hAnsi="Calibri" w:cs="Calibri"/>
          <w:b/>
          <w:sz w:val="22"/>
          <w:szCs w:val="22"/>
        </w:rPr>
      </w:pPr>
      <w:r w:rsidRPr="00FD43FE">
        <w:rPr>
          <w:rFonts w:ascii="Calibri" w:hAnsi="Calibri" w:cs="Calibri"/>
          <w:b/>
          <w:sz w:val="22"/>
          <w:szCs w:val="22"/>
        </w:rPr>
        <w:t>Patent Related Activities:</w:t>
      </w:r>
    </w:p>
    <w:p w14:paraId="5EB184C2" w14:textId="77777777" w:rsidR="0043102F" w:rsidRPr="00FD43FE" w:rsidRDefault="0043102F" w:rsidP="0043102F">
      <w:pPr>
        <w:rPr>
          <w:rFonts w:ascii="Calibri" w:hAnsi="Calibri" w:cs="Calibri"/>
          <w:sz w:val="22"/>
          <w:szCs w:val="22"/>
        </w:rPr>
      </w:pPr>
    </w:p>
    <w:p w14:paraId="5B3EEDCD" w14:textId="77777777" w:rsidR="0043102F" w:rsidRPr="00FD43FE" w:rsidRDefault="0043102F" w:rsidP="0043102F">
      <w:pPr>
        <w:rPr>
          <w:rFonts w:ascii="Calibri" w:hAnsi="Calibri" w:cs="Calibri"/>
          <w:sz w:val="22"/>
          <w:szCs w:val="22"/>
        </w:rPr>
      </w:pPr>
    </w:p>
    <w:p w14:paraId="1835CB75" w14:textId="77777777" w:rsidR="0043102F" w:rsidRPr="00FD43FE" w:rsidRDefault="0043102F" w:rsidP="0043102F">
      <w:pPr>
        <w:rPr>
          <w:rFonts w:ascii="Calibri" w:hAnsi="Calibri" w:cs="Calibri"/>
          <w:sz w:val="22"/>
          <w:szCs w:val="22"/>
        </w:rPr>
      </w:pPr>
    </w:p>
    <w:p w14:paraId="62CB1640" w14:textId="77777777" w:rsidR="0043102F" w:rsidRPr="00FD43FE" w:rsidRDefault="0043102F" w:rsidP="0043102F">
      <w:pPr>
        <w:rPr>
          <w:rFonts w:ascii="Calibri" w:hAnsi="Calibri" w:cs="Calibri"/>
          <w:sz w:val="22"/>
          <w:szCs w:val="22"/>
        </w:rPr>
      </w:pPr>
      <w:r w:rsidRPr="00FD43FE">
        <w:rPr>
          <w:rFonts w:ascii="Calibri" w:hAnsi="Calibri" w:cs="Calibri"/>
          <w:b/>
          <w:sz w:val="22"/>
          <w:szCs w:val="22"/>
        </w:rPr>
        <w:t>Graduate Student Advising</w:t>
      </w:r>
      <w:r w:rsidRPr="00FD43FE">
        <w:rPr>
          <w:rFonts w:ascii="Calibri" w:hAnsi="Calibri" w:cs="Calibri"/>
          <w:sz w:val="22"/>
          <w:szCs w:val="22"/>
        </w:rPr>
        <w:t xml:space="preserve"> (</w:t>
      </w:r>
      <w:r w:rsidR="004E6EC2">
        <w:rPr>
          <w:rFonts w:ascii="Calibri" w:hAnsi="Calibri" w:cs="Calibri"/>
          <w:sz w:val="22"/>
          <w:szCs w:val="22"/>
        </w:rPr>
        <w:t>a</w:t>
      </w:r>
      <w:r w:rsidRPr="00FD43FE">
        <w:rPr>
          <w:rFonts w:ascii="Calibri" w:hAnsi="Calibri" w:cs="Calibri"/>
          <w:sz w:val="22"/>
          <w:szCs w:val="22"/>
        </w:rPr>
        <w:t xml:space="preserve">dvisor or </w:t>
      </w:r>
      <w:r w:rsidR="004E6EC2">
        <w:rPr>
          <w:rFonts w:ascii="Calibri" w:hAnsi="Calibri" w:cs="Calibri"/>
          <w:sz w:val="22"/>
          <w:szCs w:val="22"/>
        </w:rPr>
        <w:t>c</w:t>
      </w:r>
      <w:r w:rsidRPr="00FD43FE">
        <w:rPr>
          <w:rFonts w:ascii="Calibri" w:hAnsi="Calibri" w:cs="Calibri"/>
          <w:sz w:val="22"/>
          <w:szCs w:val="22"/>
        </w:rPr>
        <w:t>o-</w:t>
      </w:r>
      <w:r w:rsidR="004E6EC2">
        <w:rPr>
          <w:rFonts w:ascii="Calibri" w:hAnsi="Calibri" w:cs="Calibri"/>
          <w:sz w:val="22"/>
          <w:szCs w:val="22"/>
        </w:rPr>
        <w:t>a</w:t>
      </w:r>
      <w:r w:rsidRPr="00FD43FE">
        <w:rPr>
          <w:rFonts w:ascii="Calibri" w:hAnsi="Calibri" w:cs="Calibri"/>
          <w:sz w:val="22"/>
          <w:szCs w:val="22"/>
        </w:rPr>
        <w:t>dvisor only):</w:t>
      </w:r>
    </w:p>
    <w:p w14:paraId="242191C8" w14:textId="77777777" w:rsidR="0043102F" w:rsidRPr="00FD43FE" w:rsidRDefault="0043102F" w:rsidP="0043102F">
      <w:pPr>
        <w:rPr>
          <w:rFonts w:ascii="Calibri" w:hAnsi="Calibri" w:cs="Calibri"/>
          <w:sz w:val="22"/>
          <w:szCs w:val="22"/>
        </w:rPr>
      </w:pPr>
    </w:p>
    <w:p w14:paraId="36E27B26" w14:textId="77777777" w:rsidR="0043102F" w:rsidRPr="00FD43FE" w:rsidRDefault="0043102F" w:rsidP="0043102F">
      <w:pPr>
        <w:rPr>
          <w:rFonts w:ascii="Calibri" w:hAnsi="Calibri" w:cs="Calibri"/>
          <w:sz w:val="22"/>
          <w:szCs w:val="22"/>
        </w:rPr>
      </w:pPr>
    </w:p>
    <w:p w14:paraId="299B4450" w14:textId="77777777" w:rsidR="0043102F" w:rsidRPr="00FD43FE" w:rsidRDefault="0043102F" w:rsidP="0043102F">
      <w:pPr>
        <w:rPr>
          <w:rFonts w:ascii="Calibri" w:hAnsi="Calibri" w:cs="Calibri"/>
          <w:sz w:val="22"/>
          <w:szCs w:val="22"/>
        </w:rPr>
      </w:pPr>
    </w:p>
    <w:p w14:paraId="44986CEE" w14:textId="77777777" w:rsidR="0043102F" w:rsidRPr="00FD43FE" w:rsidRDefault="0043102F" w:rsidP="0043102F">
      <w:pPr>
        <w:rPr>
          <w:rFonts w:ascii="Calibri" w:hAnsi="Calibri" w:cs="Calibri"/>
          <w:b/>
          <w:sz w:val="22"/>
          <w:szCs w:val="22"/>
        </w:rPr>
      </w:pPr>
      <w:r w:rsidRPr="00FD43FE">
        <w:rPr>
          <w:rFonts w:ascii="Calibri" w:hAnsi="Calibri" w:cs="Calibri"/>
          <w:b/>
          <w:sz w:val="22"/>
          <w:szCs w:val="22"/>
        </w:rPr>
        <w:t xml:space="preserve">Other Synergistic Research and Graduate Education Activities </w:t>
      </w:r>
      <w:r w:rsidRPr="00FD43FE">
        <w:rPr>
          <w:rFonts w:ascii="Calibri" w:hAnsi="Calibri" w:cs="Calibri"/>
          <w:sz w:val="22"/>
          <w:szCs w:val="22"/>
        </w:rPr>
        <w:t>(including visiting scholars and post-doctoral student activities, and research leadership):</w:t>
      </w:r>
    </w:p>
    <w:p w14:paraId="2697C552" w14:textId="77777777" w:rsidR="0043102F" w:rsidRPr="0094695E" w:rsidRDefault="0043102F" w:rsidP="0043102F">
      <w:pPr>
        <w:rPr>
          <w:rFonts w:ascii="Myriad Pro" w:hAnsi="Myriad Pro"/>
          <w:sz w:val="22"/>
          <w:szCs w:val="22"/>
        </w:rPr>
      </w:pPr>
    </w:p>
    <w:p w14:paraId="2779B2FB" w14:textId="77777777" w:rsidR="0043102F" w:rsidRPr="0094695E" w:rsidRDefault="0043102F" w:rsidP="0043102F">
      <w:pPr>
        <w:rPr>
          <w:rFonts w:ascii="Myriad Pro" w:hAnsi="Myriad Pro"/>
          <w:sz w:val="22"/>
          <w:szCs w:val="22"/>
        </w:rPr>
      </w:pPr>
    </w:p>
    <w:p w14:paraId="02D41902" w14:textId="77777777" w:rsidR="0043102F" w:rsidRPr="00DC420A" w:rsidRDefault="0043102F" w:rsidP="00091365">
      <w:pPr>
        <w:autoSpaceDE w:val="0"/>
        <w:autoSpaceDN w:val="0"/>
        <w:adjustRightInd w:val="0"/>
        <w:rPr>
          <w:rFonts w:ascii="Myriad Pro" w:hAnsi="Myriad Pro"/>
          <w:szCs w:val="24"/>
        </w:rPr>
      </w:pPr>
    </w:p>
    <w:p w14:paraId="1DD022B1" w14:textId="77777777" w:rsidR="005F7619" w:rsidRPr="00DC420A" w:rsidRDefault="005F7619" w:rsidP="00823133">
      <w:pPr>
        <w:pStyle w:val="Footer"/>
        <w:jc w:val="center"/>
        <w:rPr>
          <w:rFonts w:ascii="Myriad Pro" w:hAnsi="Myriad Pro"/>
          <w:b/>
          <w:szCs w:val="24"/>
        </w:rPr>
      </w:pPr>
    </w:p>
    <w:sectPr w:rsidR="005F7619" w:rsidRPr="00DC420A" w:rsidSect="00823133">
      <w:headerReference w:type="default" r:id="rId9"/>
      <w:endnotePr>
        <w:numFmt w:val="decimal"/>
      </w:endnotePr>
      <w:pgSz w:w="12240" w:h="15840"/>
      <w:pgMar w:top="1440" w:right="1440" w:bottom="1440" w:left="1440" w:header="446"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C91C" w14:textId="77777777" w:rsidR="00EB259E" w:rsidRDefault="00EB259E">
      <w:r>
        <w:separator/>
      </w:r>
    </w:p>
  </w:endnote>
  <w:endnote w:type="continuationSeparator" w:id="0">
    <w:p w14:paraId="67E3B408" w14:textId="77777777" w:rsidR="00EB259E" w:rsidRDefault="00E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2269" w14:textId="77777777" w:rsidR="00EB259E" w:rsidRDefault="00EB259E">
      <w:r>
        <w:separator/>
      </w:r>
    </w:p>
  </w:footnote>
  <w:footnote w:type="continuationSeparator" w:id="0">
    <w:p w14:paraId="4054FF8E" w14:textId="77777777" w:rsidR="00EB259E" w:rsidRDefault="00EB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E2EE" w14:textId="77777777" w:rsidR="009C577C" w:rsidRDefault="009C577C" w:rsidP="0060545F">
    <w:pPr>
      <w:pStyle w:val="Header"/>
      <w:jc w:val="center"/>
      <w:rPr>
        <w:rFonts w:cs="CG Times"/>
        <w:b/>
        <w:bCs/>
        <w:snapToGrid/>
        <w:sz w:val="32"/>
        <w:szCs w:val="32"/>
      </w:rPr>
    </w:pPr>
  </w:p>
  <w:p w14:paraId="56EF765D" w14:textId="77777777" w:rsidR="009C577C" w:rsidRDefault="009C577C" w:rsidP="006054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081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F2291"/>
    <w:multiLevelType w:val="hybridMultilevel"/>
    <w:tmpl w:val="871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F581E"/>
    <w:multiLevelType w:val="hybridMultilevel"/>
    <w:tmpl w:val="9540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480"/>
    <w:multiLevelType w:val="hybridMultilevel"/>
    <w:tmpl w:val="918C3434"/>
    <w:lvl w:ilvl="0" w:tplc="74126C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1869A2"/>
    <w:multiLevelType w:val="hybridMultilevel"/>
    <w:tmpl w:val="2068B74C"/>
    <w:lvl w:ilvl="0" w:tplc="BE2418F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DE5136"/>
    <w:multiLevelType w:val="singleLevel"/>
    <w:tmpl w:val="AE3CD9D8"/>
    <w:lvl w:ilvl="0">
      <w:start w:val="1"/>
      <w:numFmt w:val="decimal"/>
      <w:lvlText w:val="%1."/>
      <w:lvlJc w:val="left"/>
      <w:pPr>
        <w:tabs>
          <w:tab w:val="num" w:pos="1440"/>
        </w:tabs>
        <w:ind w:left="1440" w:hanging="720"/>
      </w:pPr>
      <w:rPr>
        <w:rFonts w:hint="default"/>
      </w:rPr>
    </w:lvl>
  </w:abstractNum>
  <w:abstractNum w:abstractNumId="6" w15:restartNumberingAfterBreak="0">
    <w:nsid w:val="2C9E606B"/>
    <w:multiLevelType w:val="hybridMultilevel"/>
    <w:tmpl w:val="2D1A8B84"/>
    <w:lvl w:ilvl="0" w:tplc="2BCC890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C514CC"/>
    <w:multiLevelType w:val="hybridMultilevel"/>
    <w:tmpl w:val="5128E0FA"/>
    <w:lvl w:ilvl="0" w:tplc="0092198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B30FB6"/>
    <w:multiLevelType w:val="hybridMultilevel"/>
    <w:tmpl w:val="EB245B52"/>
    <w:lvl w:ilvl="0" w:tplc="A57CF77A">
      <w:numFmt w:val="bullet"/>
      <w:lvlText w:val=""/>
      <w:lvlJc w:val="left"/>
      <w:pPr>
        <w:ind w:left="360" w:hanging="360"/>
      </w:pPr>
      <w:rPr>
        <w:rFonts w:ascii="Symbol" w:eastAsiaTheme="minorHAnsi" w:hAnsi="Symbol"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F5101"/>
    <w:multiLevelType w:val="hybridMultilevel"/>
    <w:tmpl w:val="BE428CB8"/>
    <w:lvl w:ilvl="0" w:tplc="A57CF77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FB1A61"/>
    <w:multiLevelType w:val="hybridMultilevel"/>
    <w:tmpl w:val="88024A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5C839AA"/>
    <w:multiLevelType w:val="hybridMultilevel"/>
    <w:tmpl w:val="9F586A04"/>
    <w:lvl w:ilvl="0" w:tplc="114C031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067789"/>
    <w:multiLevelType w:val="hybridMultilevel"/>
    <w:tmpl w:val="0AEA1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637289"/>
    <w:multiLevelType w:val="hybridMultilevel"/>
    <w:tmpl w:val="9EF2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55BAE"/>
    <w:multiLevelType w:val="hybridMultilevel"/>
    <w:tmpl w:val="E7A67DD6"/>
    <w:lvl w:ilvl="0" w:tplc="A52E5E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657C8"/>
    <w:multiLevelType w:val="hybridMultilevel"/>
    <w:tmpl w:val="C8F87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C3CC6"/>
    <w:multiLevelType w:val="hybridMultilevel"/>
    <w:tmpl w:val="61DA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B31FEA"/>
    <w:multiLevelType w:val="hybridMultilevel"/>
    <w:tmpl w:val="1A546E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5A16144"/>
    <w:multiLevelType w:val="hybridMultilevel"/>
    <w:tmpl w:val="5A0AC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F2066B"/>
    <w:multiLevelType w:val="hybridMultilevel"/>
    <w:tmpl w:val="B14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4"/>
  </w:num>
  <w:num w:numId="5">
    <w:abstractNumId w:val="7"/>
  </w:num>
  <w:num w:numId="6">
    <w:abstractNumId w:val="6"/>
  </w:num>
  <w:num w:numId="7">
    <w:abstractNumId w:val="18"/>
  </w:num>
  <w:num w:numId="8">
    <w:abstractNumId w:val="17"/>
  </w:num>
  <w:num w:numId="9">
    <w:abstractNumId w:val="11"/>
  </w:num>
  <w:num w:numId="10">
    <w:abstractNumId w:val="0"/>
  </w:num>
  <w:num w:numId="11">
    <w:abstractNumId w:val="10"/>
  </w:num>
  <w:num w:numId="12">
    <w:abstractNumId w:val="15"/>
  </w:num>
  <w:num w:numId="13">
    <w:abstractNumId w:val="16"/>
  </w:num>
  <w:num w:numId="14">
    <w:abstractNumId w:val="2"/>
  </w:num>
  <w:num w:numId="15">
    <w:abstractNumId w:val="13"/>
  </w:num>
  <w:num w:numId="16">
    <w:abstractNumId w:val="9"/>
  </w:num>
  <w:num w:numId="17">
    <w:abstractNumId w:val="8"/>
  </w:num>
  <w:num w:numId="18">
    <w:abstractNumId w:val="19"/>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AA"/>
    <w:rsid w:val="0000082C"/>
    <w:rsid w:val="00006CF0"/>
    <w:rsid w:val="00031246"/>
    <w:rsid w:val="00052953"/>
    <w:rsid w:val="00054495"/>
    <w:rsid w:val="000743CD"/>
    <w:rsid w:val="00083A0F"/>
    <w:rsid w:val="00085651"/>
    <w:rsid w:val="00091365"/>
    <w:rsid w:val="000C0F01"/>
    <w:rsid w:val="000C5366"/>
    <w:rsid w:val="000D5AEB"/>
    <w:rsid w:val="000E2E78"/>
    <w:rsid w:val="000F260E"/>
    <w:rsid w:val="00123C51"/>
    <w:rsid w:val="0012753D"/>
    <w:rsid w:val="001558AA"/>
    <w:rsid w:val="00177E15"/>
    <w:rsid w:val="001A37BA"/>
    <w:rsid w:val="001B5123"/>
    <w:rsid w:val="001C454B"/>
    <w:rsid w:val="001C60E3"/>
    <w:rsid w:val="001D2859"/>
    <w:rsid w:val="001D5B77"/>
    <w:rsid w:val="0021355F"/>
    <w:rsid w:val="002212F6"/>
    <w:rsid w:val="0023076D"/>
    <w:rsid w:val="002521FE"/>
    <w:rsid w:val="002662C0"/>
    <w:rsid w:val="002A44F7"/>
    <w:rsid w:val="002A5CD5"/>
    <w:rsid w:val="002B6C47"/>
    <w:rsid w:val="002E0A3E"/>
    <w:rsid w:val="002E2CF1"/>
    <w:rsid w:val="00306C80"/>
    <w:rsid w:val="00306FBC"/>
    <w:rsid w:val="0032019C"/>
    <w:rsid w:val="00321859"/>
    <w:rsid w:val="0032188D"/>
    <w:rsid w:val="00321A02"/>
    <w:rsid w:val="0032642E"/>
    <w:rsid w:val="00343813"/>
    <w:rsid w:val="003667BE"/>
    <w:rsid w:val="00374C22"/>
    <w:rsid w:val="003805A6"/>
    <w:rsid w:val="004008A4"/>
    <w:rsid w:val="004131AF"/>
    <w:rsid w:val="0043102F"/>
    <w:rsid w:val="00437395"/>
    <w:rsid w:val="004A6BB5"/>
    <w:rsid w:val="004B0251"/>
    <w:rsid w:val="004C0816"/>
    <w:rsid w:val="004C23DD"/>
    <w:rsid w:val="004D1039"/>
    <w:rsid w:val="004E6EC2"/>
    <w:rsid w:val="004F0ECD"/>
    <w:rsid w:val="004F30B6"/>
    <w:rsid w:val="005021DA"/>
    <w:rsid w:val="0051749C"/>
    <w:rsid w:val="0054746A"/>
    <w:rsid w:val="00552240"/>
    <w:rsid w:val="00552C6A"/>
    <w:rsid w:val="005557DA"/>
    <w:rsid w:val="00570F6D"/>
    <w:rsid w:val="00571338"/>
    <w:rsid w:val="00573E3C"/>
    <w:rsid w:val="005847EF"/>
    <w:rsid w:val="00596034"/>
    <w:rsid w:val="005E5392"/>
    <w:rsid w:val="005E5445"/>
    <w:rsid w:val="005F7619"/>
    <w:rsid w:val="0060545F"/>
    <w:rsid w:val="00630841"/>
    <w:rsid w:val="006A4E8C"/>
    <w:rsid w:val="006C4FE9"/>
    <w:rsid w:val="006F1590"/>
    <w:rsid w:val="007115E8"/>
    <w:rsid w:val="007133F4"/>
    <w:rsid w:val="00720833"/>
    <w:rsid w:val="00724374"/>
    <w:rsid w:val="007410ED"/>
    <w:rsid w:val="00746FDE"/>
    <w:rsid w:val="00762E33"/>
    <w:rsid w:val="00766F4B"/>
    <w:rsid w:val="007F0882"/>
    <w:rsid w:val="0080444C"/>
    <w:rsid w:val="00823133"/>
    <w:rsid w:val="00842BED"/>
    <w:rsid w:val="00896AD6"/>
    <w:rsid w:val="008B673F"/>
    <w:rsid w:val="008F5736"/>
    <w:rsid w:val="00904F85"/>
    <w:rsid w:val="00930568"/>
    <w:rsid w:val="009373F3"/>
    <w:rsid w:val="0095481D"/>
    <w:rsid w:val="0096351D"/>
    <w:rsid w:val="009A1645"/>
    <w:rsid w:val="009A67E3"/>
    <w:rsid w:val="009C577C"/>
    <w:rsid w:val="009F3E94"/>
    <w:rsid w:val="00A01283"/>
    <w:rsid w:val="00A17E76"/>
    <w:rsid w:val="00A3566E"/>
    <w:rsid w:val="00A37589"/>
    <w:rsid w:val="00A41380"/>
    <w:rsid w:val="00A6070E"/>
    <w:rsid w:val="00A96710"/>
    <w:rsid w:val="00AA3456"/>
    <w:rsid w:val="00AB5EC9"/>
    <w:rsid w:val="00AF3BDE"/>
    <w:rsid w:val="00AF4D3F"/>
    <w:rsid w:val="00B049BB"/>
    <w:rsid w:val="00B34679"/>
    <w:rsid w:val="00B42CB5"/>
    <w:rsid w:val="00BA2A2E"/>
    <w:rsid w:val="00BB04A5"/>
    <w:rsid w:val="00BD5787"/>
    <w:rsid w:val="00BE55B2"/>
    <w:rsid w:val="00BF5EAB"/>
    <w:rsid w:val="00C05ED6"/>
    <w:rsid w:val="00C15933"/>
    <w:rsid w:val="00C2303C"/>
    <w:rsid w:val="00C24483"/>
    <w:rsid w:val="00C706B1"/>
    <w:rsid w:val="00C86B74"/>
    <w:rsid w:val="00CA5988"/>
    <w:rsid w:val="00CC5726"/>
    <w:rsid w:val="00CD241D"/>
    <w:rsid w:val="00D323B1"/>
    <w:rsid w:val="00D338F0"/>
    <w:rsid w:val="00D65383"/>
    <w:rsid w:val="00DB3D56"/>
    <w:rsid w:val="00DC1D81"/>
    <w:rsid w:val="00DC420A"/>
    <w:rsid w:val="00DD17CC"/>
    <w:rsid w:val="00DD46F9"/>
    <w:rsid w:val="00DD76EB"/>
    <w:rsid w:val="00DE248D"/>
    <w:rsid w:val="00DF42BB"/>
    <w:rsid w:val="00E047A9"/>
    <w:rsid w:val="00E25C90"/>
    <w:rsid w:val="00E2784A"/>
    <w:rsid w:val="00E423F4"/>
    <w:rsid w:val="00E47A97"/>
    <w:rsid w:val="00E80678"/>
    <w:rsid w:val="00E835FC"/>
    <w:rsid w:val="00E97395"/>
    <w:rsid w:val="00EB259E"/>
    <w:rsid w:val="00EC0A78"/>
    <w:rsid w:val="00ED3E43"/>
    <w:rsid w:val="00EE1F99"/>
    <w:rsid w:val="00F04E7B"/>
    <w:rsid w:val="00F432B5"/>
    <w:rsid w:val="00F51F53"/>
    <w:rsid w:val="00FA0E59"/>
    <w:rsid w:val="00FC398F"/>
    <w:rsid w:val="00FC4436"/>
    <w:rsid w:val="00FD43FE"/>
    <w:rsid w:val="00FE5E60"/>
    <w:rsid w:val="00FF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FA6828"/>
  <w15:chartTrackingRefBased/>
  <w15:docId w15:val="{4C3003BB-9037-49B2-BEFB-D1BA2096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center"/>
      <w:outlineLvl w:val="0"/>
    </w:pPr>
    <w:rPr>
      <w:rFonts w:ascii="CG Times" w:hAnsi="CG Times"/>
      <w:b/>
      <w:sz w:val="28"/>
    </w:rPr>
  </w:style>
  <w:style w:type="paragraph" w:styleId="Heading2">
    <w:name w:val="heading 2"/>
    <w:basedOn w:val="Normal"/>
    <w:next w:val="Normal"/>
    <w:link w:val="Heading2Char"/>
    <w:qFormat/>
    <w:rsid w:val="0009136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center" w:pos="4680"/>
      </w:tabs>
      <w:jc w:val="center"/>
    </w:pPr>
    <w:rPr>
      <w:rFonts w:ascii="CG Times" w:hAnsi="CG Times"/>
      <w:b/>
      <w:sz w:val="28"/>
    </w:rPr>
  </w:style>
  <w:style w:type="paragraph" w:styleId="BalloonText">
    <w:name w:val="Balloon Text"/>
    <w:basedOn w:val="Normal"/>
    <w:semiHidden/>
    <w:rsid w:val="00DD17CC"/>
    <w:rPr>
      <w:rFonts w:ascii="Tahoma" w:hAnsi="Tahoma" w:cs="Tahoma"/>
      <w:sz w:val="16"/>
      <w:szCs w:val="16"/>
    </w:rPr>
  </w:style>
  <w:style w:type="paragraph" w:customStyle="1" w:styleId="ColorfulList-Accent11">
    <w:name w:val="Colorful List - Accent 11"/>
    <w:basedOn w:val="Normal"/>
    <w:uiPriority w:val="34"/>
    <w:qFormat/>
    <w:rsid w:val="00724374"/>
    <w:pPr>
      <w:ind w:left="720"/>
    </w:pPr>
  </w:style>
  <w:style w:type="character" w:customStyle="1" w:styleId="Heading2Char">
    <w:name w:val="Heading 2 Char"/>
    <w:link w:val="Heading2"/>
    <w:semiHidden/>
    <w:rsid w:val="00091365"/>
    <w:rPr>
      <w:rFonts w:ascii="Cambria" w:eastAsia="Times New Roman" w:hAnsi="Cambria" w:cs="Times New Roman"/>
      <w:b/>
      <w:bCs/>
      <w:i/>
      <w:iCs/>
      <w:snapToGrid w:val="0"/>
      <w:sz w:val="28"/>
      <w:szCs w:val="28"/>
    </w:rPr>
  </w:style>
  <w:style w:type="character" w:styleId="CommentReference">
    <w:name w:val="annotation reference"/>
    <w:rsid w:val="00E97395"/>
    <w:rPr>
      <w:sz w:val="16"/>
      <w:szCs w:val="16"/>
    </w:rPr>
  </w:style>
  <w:style w:type="paragraph" w:styleId="CommentText">
    <w:name w:val="annotation text"/>
    <w:basedOn w:val="Normal"/>
    <w:link w:val="CommentTextChar"/>
    <w:rsid w:val="00E97395"/>
    <w:rPr>
      <w:sz w:val="20"/>
    </w:rPr>
  </w:style>
  <w:style w:type="character" w:customStyle="1" w:styleId="CommentTextChar">
    <w:name w:val="Comment Text Char"/>
    <w:link w:val="CommentText"/>
    <w:rsid w:val="00E97395"/>
    <w:rPr>
      <w:rFonts w:ascii="Courier" w:hAnsi="Courier"/>
      <w:snapToGrid w:val="0"/>
    </w:rPr>
  </w:style>
  <w:style w:type="paragraph" w:styleId="CommentSubject">
    <w:name w:val="annotation subject"/>
    <w:basedOn w:val="CommentText"/>
    <w:next w:val="CommentText"/>
    <w:link w:val="CommentSubjectChar"/>
    <w:rsid w:val="00E97395"/>
    <w:rPr>
      <w:b/>
      <w:bCs/>
    </w:rPr>
  </w:style>
  <w:style w:type="character" w:customStyle="1" w:styleId="CommentSubjectChar">
    <w:name w:val="Comment Subject Char"/>
    <w:link w:val="CommentSubject"/>
    <w:rsid w:val="00E97395"/>
    <w:rPr>
      <w:rFonts w:ascii="Courier" w:hAnsi="Courier"/>
      <w:b/>
      <w:bCs/>
      <w:snapToGrid w:val="0"/>
    </w:rPr>
  </w:style>
  <w:style w:type="character" w:customStyle="1" w:styleId="HeaderChar">
    <w:name w:val="Header Char"/>
    <w:link w:val="Header"/>
    <w:uiPriority w:val="99"/>
    <w:rsid w:val="005847EF"/>
    <w:rPr>
      <w:rFonts w:ascii="Courier" w:hAnsi="Courier"/>
      <w:snapToGrid w:val="0"/>
      <w:sz w:val="24"/>
    </w:rPr>
  </w:style>
  <w:style w:type="character" w:styleId="Hyperlink">
    <w:name w:val="Hyperlink"/>
    <w:rsid w:val="00DE248D"/>
    <w:rPr>
      <w:color w:val="0000FF"/>
      <w:u w:val="single"/>
    </w:rPr>
  </w:style>
  <w:style w:type="character" w:customStyle="1" w:styleId="FooterChar">
    <w:name w:val="Footer Char"/>
    <w:link w:val="Footer"/>
    <w:uiPriority w:val="99"/>
    <w:rsid w:val="005F7619"/>
    <w:rPr>
      <w:rFonts w:ascii="Courier" w:hAnsi="Courier"/>
      <w:snapToGrid w:val="0"/>
      <w:sz w:val="24"/>
    </w:rPr>
  </w:style>
  <w:style w:type="paragraph" w:styleId="ListParagraph">
    <w:name w:val="List Paragraph"/>
    <w:basedOn w:val="Normal"/>
    <w:uiPriority w:val="34"/>
    <w:qFormat/>
    <w:rsid w:val="00552C6A"/>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GP@k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Engineering Research Excellence Award</vt:lpstr>
    </vt:vector>
  </TitlesOfParts>
  <Company>Kansas State University</Company>
  <LinksUpToDate>false</LinksUpToDate>
  <CharactersWithSpaces>4385</CharactersWithSpaces>
  <SharedDoc>false</SharedDoc>
  <HLinks>
    <vt:vector size="12" baseType="variant">
      <vt:variant>
        <vt:i4>1638451</vt:i4>
      </vt:variant>
      <vt:variant>
        <vt:i4>3</vt:i4>
      </vt:variant>
      <vt:variant>
        <vt:i4>0</vt:i4>
      </vt:variant>
      <vt:variant>
        <vt:i4>5</vt:i4>
      </vt:variant>
      <vt:variant>
        <vt:lpwstr>mailto:ERGP@ksu.edu</vt:lpwstr>
      </vt:variant>
      <vt:variant>
        <vt:lpwstr/>
      </vt:variant>
      <vt:variant>
        <vt:i4>1638451</vt:i4>
      </vt:variant>
      <vt:variant>
        <vt:i4>0</vt:i4>
      </vt:variant>
      <vt:variant>
        <vt:i4>0</vt:i4>
      </vt:variant>
      <vt:variant>
        <vt:i4>5</vt:i4>
      </vt:variant>
      <vt:variant>
        <vt:lpwstr>mailto:ERGP@KSU.EDU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Research Excellence Award</dc:title>
  <dc:subject/>
  <dc:creator>Jan</dc:creator>
  <cp:keywords/>
  <cp:lastModifiedBy>Barbara Moore</cp:lastModifiedBy>
  <cp:revision>8</cp:revision>
  <cp:lastPrinted>2016-02-17T16:44:00Z</cp:lastPrinted>
  <dcterms:created xsi:type="dcterms:W3CDTF">2023-03-02T20:58:00Z</dcterms:created>
  <dcterms:modified xsi:type="dcterms:W3CDTF">2024-02-08T17:53:00Z</dcterms:modified>
</cp:coreProperties>
</file>